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BAC" w:rsidRPr="009069AF" w:rsidRDefault="007F7676" w:rsidP="009069AF">
      <w:pPr>
        <w:spacing w:before="69" w:line="252" w:lineRule="exact"/>
        <w:ind w:left="2630" w:right="1381"/>
        <w:jc w:val="center"/>
        <w:rPr>
          <w:rFonts w:ascii="Times New Roman" w:hAnsi="Times New Roman" w:cs="Times New Roman"/>
        </w:rPr>
      </w:pPr>
      <w:r w:rsidRPr="009069AF">
        <w:rPr>
          <w:rFonts w:ascii="Times New Roman" w:hAnsi="Times New Roman" w:cs="Times New Roman"/>
          <w:noProof/>
          <w:lang w:val="en-IN" w:eastAsia="en-IN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844550</wp:posOffset>
            </wp:positionH>
            <wp:positionV relativeFrom="paragraph">
              <wp:posOffset>90904</wp:posOffset>
            </wp:positionV>
            <wp:extent cx="542290" cy="542925"/>
            <wp:effectExtent l="0" t="0" r="0" b="0"/>
            <wp:wrapNone/>
            <wp:docPr id="1" name="image1.jpeg" descr="SJC Institute of Technology | Best Engineering College Near Bengalu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69AF">
        <w:rPr>
          <w:rFonts w:ascii="Times New Roman" w:hAnsi="Times New Roman" w:cs="Times New Roman"/>
        </w:rPr>
        <w:t>||Jai</w:t>
      </w:r>
      <w:r w:rsidRPr="009069AF">
        <w:rPr>
          <w:rFonts w:ascii="Times New Roman" w:hAnsi="Times New Roman" w:cs="Times New Roman"/>
          <w:spacing w:val="1"/>
        </w:rPr>
        <w:t xml:space="preserve"> </w:t>
      </w:r>
      <w:r w:rsidRPr="009069AF">
        <w:rPr>
          <w:rFonts w:ascii="Times New Roman" w:hAnsi="Times New Roman" w:cs="Times New Roman"/>
        </w:rPr>
        <w:t>Sri</w:t>
      </w:r>
      <w:r w:rsidRPr="009069AF">
        <w:rPr>
          <w:rFonts w:ascii="Times New Roman" w:hAnsi="Times New Roman" w:cs="Times New Roman"/>
          <w:spacing w:val="-1"/>
        </w:rPr>
        <w:t xml:space="preserve"> </w:t>
      </w:r>
      <w:r w:rsidRPr="009069AF">
        <w:rPr>
          <w:rFonts w:ascii="Times New Roman" w:hAnsi="Times New Roman" w:cs="Times New Roman"/>
        </w:rPr>
        <w:t>Gurudev</w:t>
      </w:r>
      <w:r w:rsidRPr="009069AF">
        <w:rPr>
          <w:rFonts w:ascii="Times New Roman" w:hAnsi="Times New Roman" w:cs="Times New Roman"/>
          <w:spacing w:val="-3"/>
        </w:rPr>
        <w:t xml:space="preserve"> </w:t>
      </w:r>
      <w:r w:rsidRPr="009069AF">
        <w:rPr>
          <w:rFonts w:ascii="Times New Roman" w:hAnsi="Times New Roman" w:cs="Times New Roman"/>
        </w:rPr>
        <w:t>||</w:t>
      </w:r>
    </w:p>
    <w:p w:rsidR="00236BAC" w:rsidRPr="009069AF" w:rsidRDefault="007F7676" w:rsidP="009069AF">
      <w:pPr>
        <w:pStyle w:val="BodyText"/>
        <w:spacing w:line="320" w:lineRule="exact"/>
        <w:ind w:left="2631" w:right="1381"/>
        <w:jc w:val="center"/>
        <w:rPr>
          <w:rFonts w:ascii="Times New Roman" w:hAnsi="Times New Roman" w:cs="Times New Roman"/>
        </w:rPr>
      </w:pPr>
      <w:r w:rsidRPr="009069AF">
        <w:rPr>
          <w:rFonts w:ascii="Times New Roman" w:hAnsi="Times New Roman" w:cs="Times New Roman"/>
        </w:rPr>
        <w:t>S</w:t>
      </w:r>
      <w:r w:rsidRPr="009069AF">
        <w:rPr>
          <w:rFonts w:ascii="Times New Roman" w:hAnsi="Times New Roman" w:cs="Times New Roman"/>
          <w:spacing w:val="-2"/>
        </w:rPr>
        <w:t xml:space="preserve"> </w:t>
      </w:r>
      <w:r w:rsidRPr="009069AF">
        <w:rPr>
          <w:rFonts w:ascii="Times New Roman" w:hAnsi="Times New Roman" w:cs="Times New Roman"/>
        </w:rPr>
        <w:t>J</w:t>
      </w:r>
      <w:r w:rsidRPr="009069AF">
        <w:rPr>
          <w:rFonts w:ascii="Times New Roman" w:hAnsi="Times New Roman" w:cs="Times New Roman"/>
          <w:spacing w:val="-1"/>
        </w:rPr>
        <w:t xml:space="preserve"> </w:t>
      </w:r>
      <w:r w:rsidRPr="009069AF">
        <w:rPr>
          <w:rFonts w:ascii="Times New Roman" w:hAnsi="Times New Roman" w:cs="Times New Roman"/>
        </w:rPr>
        <w:t>C</w:t>
      </w:r>
      <w:r w:rsidRPr="009069AF">
        <w:rPr>
          <w:rFonts w:ascii="Times New Roman" w:hAnsi="Times New Roman" w:cs="Times New Roman"/>
          <w:spacing w:val="-4"/>
        </w:rPr>
        <w:t xml:space="preserve"> </w:t>
      </w:r>
      <w:r w:rsidRPr="009069AF">
        <w:rPr>
          <w:rFonts w:ascii="Times New Roman" w:hAnsi="Times New Roman" w:cs="Times New Roman"/>
        </w:rPr>
        <w:t>Institute</w:t>
      </w:r>
      <w:r w:rsidRPr="009069AF">
        <w:rPr>
          <w:rFonts w:ascii="Times New Roman" w:hAnsi="Times New Roman" w:cs="Times New Roman"/>
          <w:spacing w:val="-2"/>
        </w:rPr>
        <w:t xml:space="preserve"> </w:t>
      </w:r>
      <w:r w:rsidRPr="009069AF">
        <w:rPr>
          <w:rFonts w:ascii="Times New Roman" w:hAnsi="Times New Roman" w:cs="Times New Roman"/>
        </w:rPr>
        <w:t>of</w:t>
      </w:r>
      <w:r w:rsidRPr="009069AF">
        <w:rPr>
          <w:rFonts w:ascii="Times New Roman" w:hAnsi="Times New Roman" w:cs="Times New Roman"/>
          <w:spacing w:val="-3"/>
        </w:rPr>
        <w:t xml:space="preserve"> </w:t>
      </w:r>
      <w:r w:rsidRPr="009069AF">
        <w:rPr>
          <w:rFonts w:ascii="Times New Roman" w:hAnsi="Times New Roman" w:cs="Times New Roman"/>
        </w:rPr>
        <w:t>Technology, Chickballapur</w:t>
      </w:r>
      <w:r w:rsidRPr="009069AF">
        <w:rPr>
          <w:rFonts w:ascii="Times New Roman" w:hAnsi="Times New Roman" w:cs="Times New Roman"/>
          <w:spacing w:val="-1"/>
        </w:rPr>
        <w:t xml:space="preserve"> </w:t>
      </w:r>
      <w:r w:rsidRPr="009069AF">
        <w:rPr>
          <w:rFonts w:ascii="Times New Roman" w:hAnsi="Times New Roman" w:cs="Times New Roman"/>
        </w:rPr>
        <w:t>–</w:t>
      </w:r>
      <w:r w:rsidRPr="009069AF">
        <w:rPr>
          <w:rFonts w:ascii="Times New Roman" w:hAnsi="Times New Roman" w:cs="Times New Roman"/>
          <w:spacing w:val="-4"/>
        </w:rPr>
        <w:t xml:space="preserve"> </w:t>
      </w:r>
      <w:r w:rsidRPr="009069AF">
        <w:rPr>
          <w:rFonts w:ascii="Times New Roman" w:hAnsi="Times New Roman" w:cs="Times New Roman"/>
        </w:rPr>
        <w:t>562</w:t>
      </w:r>
      <w:r w:rsidRPr="009069AF">
        <w:rPr>
          <w:rFonts w:ascii="Times New Roman" w:hAnsi="Times New Roman" w:cs="Times New Roman"/>
          <w:spacing w:val="-4"/>
        </w:rPr>
        <w:t xml:space="preserve"> </w:t>
      </w:r>
      <w:r w:rsidRPr="009069AF">
        <w:rPr>
          <w:rFonts w:ascii="Times New Roman" w:hAnsi="Times New Roman" w:cs="Times New Roman"/>
        </w:rPr>
        <w:t>101</w:t>
      </w:r>
    </w:p>
    <w:p w:rsidR="009069AF" w:rsidRPr="009069AF" w:rsidRDefault="009069AF" w:rsidP="009069AF">
      <w:pPr>
        <w:spacing w:line="275" w:lineRule="exact"/>
        <w:ind w:left="2626" w:right="13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BAC" w:rsidRPr="009069AF" w:rsidRDefault="007F7676" w:rsidP="009069AF">
      <w:pPr>
        <w:spacing w:line="275" w:lineRule="exact"/>
        <w:ind w:left="2626" w:right="13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9AF">
        <w:rPr>
          <w:rFonts w:ascii="Times New Roman" w:hAnsi="Times New Roman" w:cs="Times New Roman"/>
          <w:b/>
          <w:sz w:val="28"/>
          <w:szCs w:val="28"/>
        </w:rPr>
        <w:t>RESUME</w:t>
      </w:r>
    </w:p>
    <w:p w:rsidR="00236BAC" w:rsidRPr="009069AF" w:rsidRDefault="00236BAC">
      <w:pPr>
        <w:pStyle w:val="BodyText"/>
        <w:spacing w:before="3"/>
        <w:rPr>
          <w:rFonts w:ascii="Times New Roman" w:hAnsi="Times New Roman" w:cs="Times New Roman"/>
          <w:b w:val="0"/>
          <w:sz w:val="13"/>
        </w:rPr>
      </w:pPr>
    </w:p>
    <w:tbl>
      <w:tblPr>
        <w:tblW w:w="11130" w:type="dxa"/>
        <w:tblInd w:w="12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5"/>
        <w:gridCol w:w="1665"/>
        <w:gridCol w:w="91"/>
        <w:gridCol w:w="2345"/>
        <w:gridCol w:w="2031"/>
        <w:gridCol w:w="754"/>
        <w:gridCol w:w="595"/>
        <w:gridCol w:w="994"/>
      </w:tblGrid>
      <w:tr w:rsidR="00236BAC" w:rsidRPr="009069AF" w:rsidTr="0040437B">
        <w:trPr>
          <w:trHeight w:val="287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23"/>
              <w:ind w:left="27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Name</w:t>
            </w:r>
          </w:p>
        </w:tc>
        <w:tc>
          <w:tcPr>
            <w:tcW w:w="8475" w:type="dxa"/>
            <w:gridSpan w:val="7"/>
          </w:tcPr>
          <w:p w:rsidR="00236BAC" w:rsidRPr="00C764A1" w:rsidRDefault="00A70C01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Manjunatha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Kumar B H</w:t>
            </w:r>
          </w:p>
        </w:tc>
      </w:tr>
      <w:tr w:rsidR="00236BAC" w:rsidRPr="009069AF" w:rsidTr="0040437B">
        <w:trPr>
          <w:trHeight w:val="287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23"/>
              <w:ind w:left="27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Date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of</w:t>
            </w:r>
            <w:r w:rsidRPr="009069A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Birth</w:t>
            </w:r>
          </w:p>
        </w:tc>
        <w:tc>
          <w:tcPr>
            <w:tcW w:w="8475" w:type="dxa"/>
            <w:gridSpan w:val="7"/>
          </w:tcPr>
          <w:p w:rsidR="00236BAC" w:rsidRPr="00241DF7" w:rsidRDefault="00A70C01" w:rsidP="00A70C01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</w:t>
            </w:r>
            <w:r w:rsidR="00241DF7" w:rsidRPr="00241DF7">
              <w:rPr>
                <w:rFonts w:ascii="Times New Roman" w:hAnsi="Times New Roman" w:cs="Times New Roman"/>
                <w:b/>
                <w:sz w:val="20"/>
              </w:rPr>
              <w:t>/0</w:t>
            </w: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  <w:r w:rsidR="00241DF7" w:rsidRPr="00241DF7">
              <w:rPr>
                <w:rFonts w:ascii="Times New Roman" w:hAnsi="Times New Roman" w:cs="Times New Roman"/>
                <w:b/>
                <w:sz w:val="20"/>
              </w:rPr>
              <w:t>/198</w:t>
            </w: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</w:tr>
      <w:tr w:rsidR="00236BAC" w:rsidRPr="009069AF" w:rsidTr="0040437B">
        <w:trPr>
          <w:trHeight w:val="2529"/>
        </w:trPr>
        <w:tc>
          <w:tcPr>
            <w:tcW w:w="2655" w:type="dxa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7F7676">
            <w:pPr>
              <w:pStyle w:val="TableParagraph"/>
              <w:spacing w:before="132"/>
              <w:ind w:left="27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Address</w:t>
            </w:r>
          </w:p>
        </w:tc>
        <w:tc>
          <w:tcPr>
            <w:tcW w:w="8475" w:type="dxa"/>
            <w:gridSpan w:val="7"/>
          </w:tcPr>
          <w:p w:rsidR="00A70C01" w:rsidRDefault="007F7676" w:rsidP="00C764A1">
            <w:pPr>
              <w:ind w:left="2160" w:hanging="216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9AF">
              <w:rPr>
                <w:rFonts w:ascii="Times New Roman" w:hAnsi="Times New Roman" w:cs="Times New Roman"/>
                <w:b/>
                <w:i/>
                <w:sz w:val="20"/>
              </w:rPr>
              <w:t>Contact</w:t>
            </w:r>
            <w:r w:rsidRPr="009069AF">
              <w:rPr>
                <w:rFonts w:ascii="Times New Roman" w:hAnsi="Times New Roman" w:cs="Times New Roman"/>
                <w:b/>
                <w:i/>
                <w:spacing w:val="-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i/>
                <w:sz w:val="20"/>
              </w:rPr>
              <w:t>Address:</w:t>
            </w:r>
            <w:r w:rsidR="00C764A1" w:rsidRPr="00C764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764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</w:t>
            </w:r>
            <w:proofErr w:type="spellStart"/>
            <w:r w:rsidR="00A70C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Nanjundeshwara</w:t>
            </w:r>
            <w:proofErr w:type="spellEnd"/>
            <w:r w:rsidR="00A70C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70C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Nilaya</w:t>
            </w:r>
            <w:proofErr w:type="spellEnd"/>
          </w:p>
          <w:p w:rsidR="00A70C01" w:rsidRDefault="00A70C01" w:rsidP="00C764A1">
            <w:pPr>
              <w:ind w:left="2160" w:hanging="216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Gauribidanur</w:t>
            </w:r>
            <w:proofErr w:type="spellEnd"/>
          </w:p>
          <w:p w:rsidR="00C764A1" w:rsidRDefault="00A70C01" w:rsidP="00C764A1">
            <w:pPr>
              <w:ind w:left="2160" w:hanging="2160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</w:t>
            </w:r>
            <w:proofErr w:type="spellStart"/>
            <w:r w:rsidR="00C34D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Chickaballapur</w:t>
            </w:r>
            <w:proofErr w:type="spellEnd"/>
            <w:r w:rsidR="00C34D98" w:rsidRPr="00C764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34D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[</w:t>
            </w:r>
            <w:r w:rsidR="00C764A1" w:rsidRPr="00C764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D]</w:t>
            </w:r>
            <w:r w:rsidR="00C764A1" w:rsidRPr="00C764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C764A1" w:rsidRPr="00C764A1" w:rsidRDefault="00C764A1" w:rsidP="00C764A1">
            <w:pPr>
              <w:ind w:left="2160" w:hanging="216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                                           </w:t>
            </w:r>
            <w:r w:rsidRPr="00C764A1">
              <w:rPr>
                <w:rFonts w:ascii="Times New Roman" w:hAnsi="Times New Roman" w:cs="Times New Roman"/>
                <w:sz w:val="20"/>
              </w:rPr>
              <w:t>Pin-56</w:t>
            </w:r>
            <w:r w:rsidR="00A70C01">
              <w:rPr>
                <w:rFonts w:ascii="Times New Roman" w:hAnsi="Times New Roman" w:cs="Times New Roman"/>
                <w:sz w:val="20"/>
              </w:rPr>
              <w:t>1208</w:t>
            </w:r>
          </w:p>
          <w:p w:rsidR="00C303A5" w:rsidRDefault="00C303A5" w:rsidP="00C764A1">
            <w:pPr>
              <w:ind w:left="2160" w:hanging="2160"/>
              <w:contextualSpacing/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A70C01" w:rsidRPr="00A70C01" w:rsidRDefault="007F7676" w:rsidP="00C34D98">
            <w:pPr>
              <w:ind w:left="2160" w:hanging="216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9AF">
              <w:rPr>
                <w:rFonts w:ascii="Times New Roman" w:hAnsi="Times New Roman" w:cs="Times New Roman"/>
                <w:b/>
                <w:i/>
                <w:sz w:val="20"/>
              </w:rPr>
              <w:t>Residential</w:t>
            </w:r>
            <w:r w:rsidRPr="009069AF">
              <w:rPr>
                <w:rFonts w:ascii="Times New Roman" w:hAnsi="Times New Roman" w:cs="Times New Roman"/>
                <w:b/>
                <w:i/>
                <w:spacing w:val="-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i/>
                <w:sz w:val="20"/>
              </w:rPr>
              <w:t>Address</w:t>
            </w:r>
            <w:r w:rsidRPr="00A70C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C764A1" w:rsidRPr="00A70C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="00A70C01" w:rsidRPr="00A70C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#283/3, </w:t>
            </w:r>
            <w:proofErr w:type="spellStart"/>
            <w:r w:rsidR="00A70C01" w:rsidRPr="00A70C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Anugraha</w:t>
            </w:r>
            <w:proofErr w:type="spellEnd"/>
          </w:p>
          <w:p w:rsidR="00C34D98" w:rsidRDefault="00A70C01" w:rsidP="00C34D98">
            <w:pPr>
              <w:ind w:left="2160" w:hanging="2160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0C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</w:t>
            </w:r>
            <w:proofErr w:type="spellStart"/>
            <w:r w:rsidRPr="00A70C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Agalagurki</w:t>
            </w:r>
            <w:proofErr w:type="spellEnd"/>
            <w:r w:rsidR="00C34D98" w:rsidRPr="00C764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="00C34D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</w:t>
            </w:r>
            <w:proofErr w:type="spellStart"/>
            <w:r w:rsidR="00C34D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Chickaballapur</w:t>
            </w:r>
            <w:proofErr w:type="spellEnd"/>
            <w:r w:rsidR="00C34D98" w:rsidRPr="00C764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[TQ]                                                                                                                     </w:t>
            </w:r>
            <w:proofErr w:type="spellStart"/>
            <w:r w:rsidR="00C34D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Chickaballapur</w:t>
            </w:r>
            <w:proofErr w:type="spellEnd"/>
            <w:r w:rsidR="00C34D98" w:rsidRPr="00C764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34D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[</w:t>
            </w:r>
            <w:r w:rsidR="00C34D98" w:rsidRPr="00C764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D]</w:t>
            </w:r>
            <w:r w:rsidR="00C34D98" w:rsidRPr="00C764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C34D98" w:rsidRPr="00C764A1" w:rsidRDefault="00C34D98" w:rsidP="00C34D98">
            <w:pPr>
              <w:ind w:left="2160" w:hanging="216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                                           </w:t>
            </w:r>
            <w:r w:rsidRPr="00C764A1">
              <w:rPr>
                <w:rFonts w:ascii="Times New Roman" w:hAnsi="Times New Roman" w:cs="Times New Roman"/>
                <w:sz w:val="20"/>
              </w:rPr>
              <w:t>Pin-5621</w:t>
            </w:r>
            <w:r>
              <w:rPr>
                <w:rFonts w:ascii="Times New Roman" w:hAnsi="Times New Roman" w:cs="Times New Roman"/>
                <w:sz w:val="20"/>
              </w:rPr>
              <w:t>01</w:t>
            </w:r>
          </w:p>
          <w:p w:rsidR="001F3A7D" w:rsidRDefault="007F7676">
            <w:pPr>
              <w:pStyle w:val="TableParagraph"/>
              <w:tabs>
                <w:tab w:val="left" w:pos="5242"/>
              </w:tabs>
              <w:spacing w:before="184"/>
              <w:ind w:left="108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i/>
                <w:sz w:val="20"/>
              </w:rPr>
              <w:t>Contact</w:t>
            </w:r>
            <w:r w:rsidRPr="009069AF">
              <w:rPr>
                <w:rFonts w:ascii="Times New Roman" w:hAnsi="Times New Roman" w:cs="Times New Roman"/>
                <w:b/>
                <w:i/>
                <w:spacing w:val="-2"/>
                <w:sz w:val="20"/>
              </w:rPr>
              <w:t xml:space="preserve"> </w:t>
            </w:r>
            <w:proofErr w:type="spellStart"/>
            <w:r w:rsidRPr="009069AF">
              <w:rPr>
                <w:rFonts w:ascii="Times New Roman" w:hAnsi="Times New Roman" w:cs="Times New Roman"/>
                <w:b/>
                <w:i/>
                <w:sz w:val="20"/>
              </w:rPr>
              <w:t>Nos</w:t>
            </w:r>
            <w:proofErr w:type="spellEnd"/>
            <w:r w:rsidRPr="009069AF">
              <w:rPr>
                <w:rFonts w:ascii="Times New Roman" w:hAnsi="Times New Roman" w:cs="Times New Roman"/>
                <w:b/>
                <w:i/>
                <w:sz w:val="20"/>
              </w:rPr>
              <w:t>:</w:t>
            </w:r>
            <w:r w:rsidR="00C34D98">
              <w:rPr>
                <w:rFonts w:ascii="Times New Roman" w:hAnsi="Times New Roman" w:cs="Times New Roman"/>
                <w:b/>
                <w:i/>
                <w:sz w:val="20"/>
              </w:rPr>
              <w:t xml:space="preserve">                   </w:t>
            </w:r>
            <w:r w:rsidR="00A70C01">
              <w:rPr>
                <w:rFonts w:ascii="Times New Roman" w:hAnsi="Times New Roman" w:cs="Times New Roman"/>
                <w:b/>
                <w:i/>
                <w:sz w:val="20"/>
              </w:rPr>
              <w:t>9900600756</w:t>
            </w:r>
          </w:p>
          <w:p w:rsidR="00236BAC" w:rsidRPr="009069AF" w:rsidRDefault="007F7676" w:rsidP="00A70C01">
            <w:pPr>
              <w:pStyle w:val="TableParagraph"/>
              <w:spacing w:line="213" w:lineRule="exact"/>
              <w:ind w:left="108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i/>
                <w:sz w:val="20"/>
              </w:rPr>
              <w:t>E-mail</w:t>
            </w:r>
            <w:r w:rsidRPr="009069AF">
              <w:rPr>
                <w:rFonts w:ascii="Times New Roman" w:hAnsi="Times New Roman" w:cs="Times New Roman"/>
                <w:sz w:val="20"/>
              </w:rPr>
              <w:t>:</w:t>
            </w:r>
            <w:r w:rsidR="001F3A7D" w:rsidRPr="009069A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1F3A7D">
              <w:rPr>
                <w:rFonts w:ascii="Times New Roman" w:hAnsi="Times New Roman" w:cs="Times New Roman"/>
                <w:b/>
                <w:sz w:val="20"/>
              </w:rPr>
              <w:t xml:space="preserve">             </w:t>
            </w:r>
            <w:hyperlink r:id="rId7" w:history="1">
              <w:r w:rsidR="00A70C01" w:rsidRPr="009B5116">
                <w:rPr>
                  <w:rStyle w:val="Hyperlink"/>
                  <w:rFonts w:ascii="Times New Roman" w:hAnsi="Times New Roman" w:cs="Times New Roman"/>
                  <w:sz w:val="20"/>
                </w:rPr>
                <w:t>manjunathabh@sjcit.ac.in</w:t>
              </w:r>
            </w:hyperlink>
            <w:r w:rsidR="00C34D98">
              <w:rPr>
                <w:rFonts w:ascii="Times New Roman" w:hAnsi="Times New Roman" w:cs="Times New Roman"/>
                <w:sz w:val="20"/>
                <w:u w:val="single"/>
              </w:rPr>
              <w:t xml:space="preserve">                                     </w:t>
            </w:r>
            <w:r w:rsidR="001F3A7D" w:rsidRPr="00C303A5">
              <w:rPr>
                <w:rFonts w:ascii="Times New Roman" w:hAnsi="Times New Roman" w:cs="Times New Roman"/>
                <w:b/>
                <w:sz w:val="20"/>
              </w:rPr>
              <w:t>Mobile:</w:t>
            </w:r>
            <w:r w:rsidR="00C764A1" w:rsidRPr="00C303A5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="00A70C01">
              <w:rPr>
                <w:rFonts w:ascii="Times New Roman" w:hAnsi="Times New Roman" w:cs="Times New Roman"/>
                <w:i/>
                <w:sz w:val="20"/>
              </w:rPr>
              <w:t>9900600756</w:t>
            </w:r>
          </w:p>
        </w:tc>
      </w:tr>
      <w:tr w:rsidR="00236BAC" w:rsidRPr="009069AF" w:rsidTr="0040437B">
        <w:trPr>
          <w:trHeight w:val="230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Department</w:t>
            </w:r>
            <w:r w:rsidRPr="009069A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/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Discipline</w:t>
            </w:r>
          </w:p>
        </w:tc>
        <w:tc>
          <w:tcPr>
            <w:tcW w:w="8475" w:type="dxa"/>
            <w:gridSpan w:val="7"/>
          </w:tcPr>
          <w:p w:rsidR="00236BAC" w:rsidRPr="009069AF" w:rsidRDefault="00E062A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Computer Science and Engineering</w:t>
            </w:r>
          </w:p>
        </w:tc>
      </w:tr>
      <w:tr w:rsidR="00236BAC" w:rsidRPr="009069AF" w:rsidTr="0040437B">
        <w:trPr>
          <w:trHeight w:val="460"/>
        </w:trPr>
        <w:tc>
          <w:tcPr>
            <w:tcW w:w="2655" w:type="dxa"/>
            <w:vMerge w:val="restart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7F7676">
            <w:pPr>
              <w:pStyle w:val="TableParagraph"/>
              <w:spacing w:before="159"/>
              <w:ind w:left="271" w:right="1045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Educational</w:t>
            </w:r>
            <w:r w:rsidRPr="009069AF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>Qualifications</w:t>
            </w:r>
          </w:p>
        </w:tc>
        <w:tc>
          <w:tcPr>
            <w:tcW w:w="1756" w:type="dxa"/>
            <w:gridSpan w:val="2"/>
          </w:tcPr>
          <w:p w:rsidR="00236BAC" w:rsidRPr="009069AF" w:rsidRDefault="007F7676">
            <w:pPr>
              <w:pStyle w:val="TableParagraph"/>
              <w:spacing w:line="225" w:lineRule="exact"/>
              <w:ind w:left="115" w:right="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Exam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Passed</w:t>
            </w:r>
          </w:p>
          <w:p w:rsidR="00236BAC" w:rsidRPr="009069AF" w:rsidRDefault="007F7676">
            <w:pPr>
              <w:pStyle w:val="TableParagraph"/>
              <w:ind w:left="114" w:right="108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069AF">
              <w:rPr>
                <w:rFonts w:ascii="Times New Roman" w:hAnsi="Times New Roman" w:cs="Times New Roman"/>
                <w:b/>
                <w:sz w:val="16"/>
              </w:rPr>
              <w:t>(Pl.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16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16"/>
              </w:rPr>
              <w:t>Tick)</w:t>
            </w:r>
          </w:p>
        </w:tc>
        <w:tc>
          <w:tcPr>
            <w:tcW w:w="4376" w:type="dxa"/>
            <w:gridSpan w:val="2"/>
          </w:tcPr>
          <w:p w:rsidR="00236BAC" w:rsidRPr="009069AF" w:rsidRDefault="007F7676">
            <w:pPr>
              <w:pStyle w:val="TableParagraph"/>
              <w:spacing w:line="225" w:lineRule="exact"/>
              <w:ind w:left="1136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Institution</w:t>
            </w:r>
            <w:r w:rsidRPr="009069A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|</w:t>
            </w:r>
            <w:r w:rsidRPr="009069A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University</w:t>
            </w:r>
          </w:p>
        </w:tc>
        <w:tc>
          <w:tcPr>
            <w:tcW w:w="1349" w:type="dxa"/>
            <w:gridSpan w:val="2"/>
          </w:tcPr>
          <w:p w:rsidR="00236BAC" w:rsidRPr="009069AF" w:rsidRDefault="007F7676">
            <w:pPr>
              <w:pStyle w:val="TableParagraph"/>
              <w:spacing w:line="225" w:lineRule="exact"/>
              <w:ind w:left="193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%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&amp; Class</w:t>
            </w:r>
          </w:p>
          <w:p w:rsidR="00236BAC" w:rsidRPr="009069AF" w:rsidRDefault="007F7676">
            <w:pPr>
              <w:pStyle w:val="TableParagraph"/>
              <w:spacing w:before="1" w:line="215" w:lineRule="exact"/>
              <w:ind w:left="24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Obtained</w:t>
            </w:r>
          </w:p>
        </w:tc>
        <w:tc>
          <w:tcPr>
            <w:tcW w:w="994" w:type="dxa"/>
          </w:tcPr>
          <w:p w:rsidR="00236BAC" w:rsidRPr="009069AF" w:rsidRDefault="007F7676">
            <w:pPr>
              <w:pStyle w:val="TableParagraph"/>
              <w:spacing w:line="225" w:lineRule="exact"/>
              <w:ind w:left="205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Year</w:t>
            </w:r>
          </w:p>
        </w:tc>
      </w:tr>
      <w:tr w:rsidR="00236BAC" w:rsidRPr="009069AF" w:rsidTr="0040437B">
        <w:trPr>
          <w:trHeight w:val="46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6" w:type="dxa"/>
            <w:gridSpan w:val="2"/>
          </w:tcPr>
          <w:p w:rsidR="00236BAC" w:rsidRPr="009069AF" w:rsidRDefault="007F7676">
            <w:pPr>
              <w:pStyle w:val="TableParagraph"/>
              <w:spacing w:line="225" w:lineRule="exact"/>
              <w:ind w:left="504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Degree:</w:t>
            </w:r>
          </w:p>
          <w:p w:rsidR="00236BAC" w:rsidRPr="009069AF" w:rsidRDefault="007F7676">
            <w:pPr>
              <w:pStyle w:val="TableParagraph"/>
              <w:spacing w:before="3" w:line="213" w:lineRule="exact"/>
              <w:ind w:left="314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z w:val="20"/>
              </w:rPr>
              <w:t>B.E</w:t>
            </w:r>
            <w:r w:rsidR="00A70C01">
              <w:rPr>
                <w:rFonts w:ascii="Times New Roman" w:hAnsi="Times New Roman" w:cs="Times New Roman"/>
                <w:spacing w:val="-1"/>
                <w:sz w:val="20"/>
              </w:rPr>
              <w:t>.</w:t>
            </w:r>
          </w:p>
        </w:tc>
        <w:tc>
          <w:tcPr>
            <w:tcW w:w="4376" w:type="dxa"/>
            <w:gridSpan w:val="2"/>
          </w:tcPr>
          <w:p w:rsidR="00236BAC" w:rsidRPr="009069AF" w:rsidRDefault="00A70C01" w:rsidP="00C303A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VTU</w:t>
            </w:r>
          </w:p>
        </w:tc>
        <w:tc>
          <w:tcPr>
            <w:tcW w:w="1349" w:type="dxa"/>
            <w:gridSpan w:val="2"/>
          </w:tcPr>
          <w:p w:rsidR="00236BAC" w:rsidRPr="009069AF" w:rsidRDefault="00C34D98" w:rsidP="00C764A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FC</w:t>
            </w:r>
          </w:p>
        </w:tc>
        <w:tc>
          <w:tcPr>
            <w:tcW w:w="994" w:type="dxa"/>
          </w:tcPr>
          <w:p w:rsidR="00236BAC" w:rsidRPr="009069AF" w:rsidRDefault="00C764A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</w:t>
            </w:r>
            <w:r w:rsidR="00A70C01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236BAC" w:rsidRPr="009069AF" w:rsidTr="0040437B">
        <w:trPr>
          <w:trHeight w:val="46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6" w:type="dxa"/>
            <w:gridSpan w:val="2"/>
          </w:tcPr>
          <w:p w:rsidR="00236BAC" w:rsidRPr="009069AF" w:rsidRDefault="007F7676">
            <w:pPr>
              <w:pStyle w:val="TableParagraph"/>
              <w:spacing w:line="225" w:lineRule="exact"/>
              <w:ind w:left="113" w:right="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PG:</w:t>
            </w:r>
          </w:p>
          <w:p w:rsidR="00236BAC" w:rsidRPr="009069AF" w:rsidRDefault="007F7676">
            <w:pPr>
              <w:pStyle w:val="TableParagraph"/>
              <w:spacing w:before="3" w:line="213" w:lineRule="exact"/>
              <w:ind w:left="168" w:right="108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069AF">
              <w:rPr>
                <w:rFonts w:ascii="Times New Roman" w:hAnsi="Times New Roman" w:cs="Times New Roman"/>
                <w:sz w:val="20"/>
              </w:rPr>
              <w:t>MTech</w:t>
            </w:r>
            <w:proofErr w:type="spellEnd"/>
          </w:p>
        </w:tc>
        <w:tc>
          <w:tcPr>
            <w:tcW w:w="4376" w:type="dxa"/>
            <w:gridSpan w:val="2"/>
          </w:tcPr>
          <w:p w:rsidR="00236BAC" w:rsidRPr="009069AF" w:rsidRDefault="00A70C01" w:rsidP="00C303A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VTU</w:t>
            </w:r>
          </w:p>
        </w:tc>
        <w:tc>
          <w:tcPr>
            <w:tcW w:w="1349" w:type="dxa"/>
            <w:gridSpan w:val="2"/>
          </w:tcPr>
          <w:p w:rsidR="00236BAC" w:rsidRPr="009069AF" w:rsidRDefault="00C764A1" w:rsidP="00C764A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FC</w:t>
            </w:r>
          </w:p>
        </w:tc>
        <w:tc>
          <w:tcPr>
            <w:tcW w:w="994" w:type="dxa"/>
          </w:tcPr>
          <w:p w:rsidR="00236BAC" w:rsidRPr="009069AF" w:rsidRDefault="00C764A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A70C01">
              <w:rPr>
                <w:rFonts w:ascii="Times New Roman" w:hAnsi="Times New Roman" w:cs="Times New Roman"/>
                <w:sz w:val="20"/>
              </w:rPr>
              <w:t>07</w:t>
            </w:r>
          </w:p>
        </w:tc>
      </w:tr>
      <w:tr w:rsidR="00236BAC" w:rsidRPr="009069AF" w:rsidTr="0040437B">
        <w:trPr>
          <w:trHeight w:val="688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6" w:type="dxa"/>
            <w:gridSpan w:val="2"/>
          </w:tcPr>
          <w:p w:rsidR="00A70C01" w:rsidRDefault="007F7676" w:rsidP="00A70C01">
            <w:pPr>
              <w:pStyle w:val="TableParagraph"/>
              <w:spacing w:line="225" w:lineRule="exact"/>
              <w:ind w:left="113" w:right="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Higher:</w:t>
            </w:r>
          </w:p>
          <w:p w:rsidR="00236BAC" w:rsidRPr="00A70C01" w:rsidRDefault="007F7676" w:rsidP="00A70C01">
            <w:pPr>
              <w:pStyle w:val="TableParagraph"/>
              <w:spacing w:line="225" w:lineRule="exact"/>
              <w:ind w:left="113" w:right="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sz w:val="20"/>
              </w:rPr>
              <w:t>Ph</w:t>
            </w:r>
            <w:r w:rsidR="00A70C01">
              <w:rPr>
                <w:rFonts w:ascii="Times New Roman" w:hAnsi="Times New Roman" w:cs="Times New Roman"/>
                <w:sz w:val="20"/>
              </w:rPr>
              <w:t>.</w:t>
            </w:r>
            <w:r w:rsidRPr="009069AF">
              <w:rPr>
                <w:rFonts w:ascii="Times New Roman" w:hAnsi="Times New Roman" w:cs="Times New Roman"/>
                <w:sz w:val="20"/>
              </w:rPr>
              <w:t>D</w:t>
            </w:r>
            <w:r w:rsidR="00A70C0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376" w:type="dxa"/>
            <w:gridSpan w:val="2"/>
          </w:tcPr>
          <w:p w:rsidR="00236BAC" w:rsidRPr="009069AF" w:rsidRDefault="00A70C01" w:rsidP="00A70C0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VTU</w:t>
            </w:r>
          </w:p>
        </w:tc>
        <w:tc>
          <w:tcPr>
            <w:tcW w:w="1349" w:type="dxa"/>
            <w:gridSpan w:val="2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236BAC" w:rsidRPr="009069AF" w:rsidRDefault="00A70C0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2019</w:t>
            </w:r>
          </w:p>
        </w:tc>
      </w:tr>
      <w:tr w:rsidR="00236BAC" w:rsidRPr="009069AF" w:rsidTr="0040437B">
        <w:trPr>
          <w:trHeight w:val="46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6" w:type="dxa"/>
            <w:gridSpan w:val="2"/>
          </w:tcPr>
          <w:p w:rsidR="00236BAC" w:rsidRPr="009069AF" w:rsidRDefault="007F7676">
            <w:pPr>
              <w:pStyle w:val="TableParagraph"/>
              <w:spacing w:line="227" w:lineRule="exact"/>
              <w:ind w:left="554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Others</w:t>
            </w:r>
          </w:p>
        </w:tc>
        <w:tc>
          <w:tcPr>
            <w:tcW w:w="4376" w:type="dxa"/>
            <w:gridSpan w:val="2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gridSpan w:val="2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6BAC" w:rsidRPr="009069AF" w:rsidTr="0040437B">
        <w:trPr>
          <w:trHeight w:val="23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475" w:type="dxa"/>
            <w:gridSpan w:val="7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36BAC" w:rsidRPr="009069AF" w:rsidTr="0040437B">
        <w:trPr>
          <w:trHeight w:val="230"/>
        </w:trPr>
        <w:tc>
          <w:tcPr>
            <w:tcW w:w="2655" w:type="dxa"/>
            <w:vMerge w:val="restart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23"/>
              </w:rPr>
            </w:pPr>
          </w:p>
          <w:p w:rsidR="00236BAC" w:rsidRPr="009069AF" w:rsidRDefault="007F7676">
            <w:pPr>
              <w:pStyle w:val="TableParagraph"/>
              <w:ind w:left="218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Experience</w:t>
            </w:r>
          </w:p>
        </w:tc>
        <w:tc>
          <w:tcPr>
            <w:tcW w:w="4101" w:type="dxa"/>
            <w:gridSpan w:val="3"/>
          </w:tcPr>
          <w:p w:rsidR="00236BAC" w:rsidRPr="009069AF" w:rsidRDefault="007F7676">
            <w:pPr>
              <w:pStyle w:val="TableParagraph"/>
              <w:spacing w:line="210" w:lineRule="exact"/>
              <w:ind w:left="1049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Nature</w:t>
            </w:r>
            <w:r w:rsidRPr="009069AF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of Experience</w:t>
            </w:r>
          </w:p>
        </w:tc>
        <w:tc>
          <w:tcPr>
            <w:tcW w:w="4374" w:type="dxa"/>
            <w:gridSpan w:val="4"/>
          </w:tcPr>
          <w:p w:rsidR="00236BAC" w:rsidRPr="009069AF" w:rsidRDefault="007F7676">
            <w:pPr>
              <w:pStyle w:val="TableParagraph"/>
              <w:spacing w:line="210" w:lineRule="exact"/>
              <w:ind w:left="1511" w:right="150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No.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of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Years</w:t>
            </w:r>
          </w:p>
        </w:tc>
      </w:tr>
      <w:tr w:rsidR="00236BAC" w:rsidRPr="009069AF" w:rsidTr="0040437B">
        <w:trPr>
          <w:trHeight w:val="333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1" w:type="dxa"/>
            <w:gridSpan w:val="3"/>
          </w:tcPr>
          <w:p w:rsidR="00236BAC" w:rsidRPr="009069AF" w:rsidRDefault="007F7676">
            <w:pPr>
              <w:pStyle w:val="TableParagraph"/>
              <w:spacing w:before="50"/>
              <w:ind w:left="1817" w:right="1410"/>
              <w:jc w:val="center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z w:val="20"/>
              </w:rPr>
              <w:t>Teaching</w:t>
            </w:r>
          </w:p>
        </w:tc>
        <w:tc>
          <w:tcPr>
            <w:tcW w:w="4374" w:type="dxa"/>
            <w:gridSpan w:val="4"/>
          </w:tcPr>
          <w:p w:rsidR="00236BAC" w:rsidRPr="00C303A5" w:rsidRDefault="00C764A1" w:rsidP="00C764A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303A5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A70C01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</w:tr>
      <w:tr w:rsidR="00236BAC" w:rsidRPr="009069AF" w:rsidTr="0040437B">
        <w:trPr>
          <w:trHeight w:val="34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1" w:type="dxa"/>
            <w:gridSpan w:val="3"/>
          </w:tcPr>
          <w:p w:rsidR="00236BAC" w:rsidRPr="009069AF" w:rsidRDefault="007F7676">
            <w:pPr>
              <w:pStyle w:val="TableParagraph"/>
              <w:spacing w:before="52"/>
              <w:ind w:left="1454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z w:val="20"/>
              </w:rPr>
              <w:t>Research</w:t>
            </w:r>
          </w:p>
        </w:tc>
        <w:tc>
          <w:tcPr>
            <w:tcW w:w="4374" w:type="dxa"/>
            <w:gridSpan w:val="4"/>
          </w:tcPr>
          <w:p w:rsidR="00236BAC" w:rsidRPr="00C303A5" w:rsidRDefault="00A70C01" w:rsidP="00C764A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</w:tr>
      <w:tr w:rsidR="00236BAC" w:rsidRPr="009069AF" w:rsidTr="0040437B">
        <w:trPr>
          <w:trHeight w:val="34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1" w:type="dxa"/>
            <w:gridSpan w:val="3"/>
          </w:tcPr>
          <w:p w:rsidR="00236BAC" w:rsidRPr="009069AF" w:rsidRDefault="007F7676">
            <w:pPr>
              <w:pStyle w:val="TableParagraph"/>
              <w:spacing w:before="52"/>
              <w:ind w:left="837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z w:val="20"/>
              </w:rPr>
              <w:t>Total</w:t>
            </w:r>
            <w:r w:rsidRPr="009069AF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20"/>
              </w:rPr>
              <w:t>No.</w:t>
            </w:r>
            <w:r w:rsidRPr="009069A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20"/>
              </w:rPr>
              <w:t>of years</w:t>
            </w:r>
            <w:r w:rsidRPr="009069AF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20"/>
              </w:rPr>
              <w:t>of</w:t>
            </w:r>
            <w:r w:rsidRPr="009069A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20"/>
              </w:rPr>
              <w:t>Experience</w:t>
            </w:r>
          </w:p>
        </w:tc>
        <w:tc>
          <w:tcPr>
            <w:tcW w:w="4374" w:type="dxa"/>
            <w:gridSpan w:val="4"/>
          </w:tcPr>
          <w:p w:rsidR="00236BAC" w:rsidRPr="00C303A5" w:rsidRDefault="00A70C01" w:rsidP="00C764A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</w:tr>
      <w:tr w:rsidR="00236BAC" w:rsidRPr="009069AF" w:rsidTr="0040437B">
        <w:trPr>
          <w:trHeight w:val="230"/>
        </w:trPr>
        <w:tc>
          <w:tcPr>
            <w:tcW w:w="2655" w:type="dxa"/>
            <w:vMerge w:val="restart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spacing w:before="5"/>
              <w:rPr>
                <w:rFonts w:ascii="Times New Roman" w:hAnsi="Times New Roman" w:cs="Times New Roman"/>
                <w:sz w:val="29"/>
              </w:rPr>
            </w:pPr>
          </w:p>
          <w:p w:rsidR="00236BAC" w:rsidRPr="009069AF" w:rsidRDefault="007F7676">
            <w:pPr>
              <w:pStyle w:val="TableParagraph"/>
              <w:ind w:left="218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Experience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Details</w:t>
            </w:r>
          </w:p>
        </w:tc>
        <w:tc>
          <w:tcPr>
            <w:tcW w:w="1665" w:type="dxa"/>
          </w:tcPr>
          <w:p w:rsidR="00236BAC" w:rsidRPr="009069AF" w:rsidRDefault="007F7676">
            <w:pPr>
              <w:pStyle w:val="TableParagraph"/>
              <w:spacing w:line="210" w:lineRule="exact"/>
              <w:ind w:left="34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Designation</w:t>
            </w:r>
          </w:p>
        </w:tc>
        <w:tc>
          <w:tcPr>
            <w:tcW w:w="5221" w:type="dxa"/>
            <w:gridSpan w:val="4"/>
          </w:tcPr>
          <w:p w:rsidR="00236BAC" w:rsidRPr="009069AF" w:rsidRDefault="007F7676">
            <w:pPr>
              <w:pStyle w:val="TableParagraph"/>
              <w:spacing w:line="210" w:lineRule="exact"/>
              <w:ind w:left="1640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Institution/</w:t>
            </w:r>
            <w:r w:rsidRPr="009069AF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Organization</w:t>
            </w:r>
          </w:p>
        </w:tc>
        <w:tc>
          <w:tcPr>
            <w:tcW w:w="1589" w:type="dxa"/>
            <w:gridSpan w:val="2"/>
          </w:tcPr>
          <w:p w:rsidR="00236BAC" w:rsidRPr="009069AF" w:rsidRDefault="007F7676">
            <w:pPr>
              <w:pStyle w:val="TableParagraph"/>
              <w:spacing w:line="210" w:lineRule="exact"/>
              <w:ind w:left="29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Duration</w:t>
            </w:r>
          </w:p>
        </w:tc>
      </w:tr>
      <w:tr w:rsidR="00236BAC" w:rsidRPr="009069AF" w:rsidTr="0040437B">
        <w:trPr>
          <w:trHeight w:val="287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65" w:type="dxa"/>
            <w:vAlign w:val="center"/>
          </w:tcPr>
          <w:p w:rsidR="00236BAC" w:rsidRPr="009069AF" w:rsidRDefault="00A70C01" w:rsidP="00C303A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Assistant Professor</w:t>
            </w:r>
          </w:p>
        </w:tc>
        <w:tc>
          <w:tcPr>
            <w:tcW w:w="5221" w:type="dxa"/>
            <w:gridSpan w:val="4"/>
            <w:vAlign w:val="center"/>
          </w:tcPr>
          <w:p w:rsidR="00236BAC" w:rsidRPr="009069AF" w:rsidRDefault="00A70C01" w:rsidP="00A70C0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Sri Siddhartha </w:t>
            </w:r>
            <w:r w:rsidR="00C764A1" w:rsidRPr="00C764A1">
              <w:rPr>
                <w:rFonts w:ascii="Times New Roman" w:hAnsi="Times New Roman" w:cs="Times New Roman"/>
                <w:sz w:val="20"/>
              </w:rPr>
              <w:t>Institute of Technology</w:t>
            </w:r>
          </w:p>
        </w:tc>
        <w:tc>
          <w:tcPr>
            <w:tcW w:w="1589" w:type="dxa"/>
            <w:gridSpan w:val="2"/>
            <w:vAlign w:val="center"/>
          </w:tcPr>
          <w:p w:rsidR="00C764A1" w:rsidRDefault="00A70C01" w:rsidP="00C303A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  <w:r w:rsidR="00C34D98">
              <w:rPr>
                <w:rFonts w:ascii="Times New Roman" w:hAnsi="Times New Roman" w:cs="Times New Roman"/>
                <w:sz w:val="20"/>
              </w:rPr>
              <w:t>/</w:t>
            </w:r>
            <w:r>
              <w:rPr>
                <w:rFonts w:ascii="Times New Roman" w:hAnsi="Times New Roman" w:cs="Times New Roman"/>
                <w:sz w:val="20"/>
              </w:rPr>
              <w:t>01/2004</w:t>
            </w:r>
          </w:p>
          <w:p w:rsidR="00C764A1" w:rsidRDefault="00C764A1" w:rsidP="00C303A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to</w:t>
            </w:r>
          </w:p>
          <w:p w:rsidR="00236BAC" w:rsidRPr="009069AF" w:rsidRDefault="00A70C01" w:rsidP="00A70C0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30/09</w:t>
            </w:r>
            <w:r w:rsidR="00C764A1">
              <w:rPr>
                <w:rFonts w:ascii="Times New Roman" w:hAnsi="Times New Roman" w:cs="Times New Roman"/>
                <w:sz w:val="20"/>
              </w:rPr>
              <w:t>/20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</w:tr>
      <w:tr w:rsidR="00236BAC" w:rsidRPr="009069AF" w:rsidTr="0040437B">
        <w:trPr>
          <w:trHeight w:val="29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65" w:type="dxa"/>
            <w:vAlign w:val="center"/>
          </w:tcPr>
          <w:p w:rsidR="00236BAC" w:rsidRPr="009069AF" w:rsidRDefault="00B2089E" w:rsidP="00C303A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Associate</w:t>
            </w:r>
            <w:r w:rsidR="00C764A1">
              <w:rPr>
                <w:rFonts w:ascii="Times New Roman" w:hAnsi="Times New Roman" w:cs="Times New Roman"/>
                <w:sz w:val="20"/>
              </w:rPr>
              <w:t xml:space="preserve"> Professor</w:t>
            </w:r>
          </w:p>
        </w:tc>
        <w:tc>
          <w:tcPr>
            <w:tcW w:w="5221" w:type="dxa"/>
            <w:gridSpan w:val="4"/>
            <w:vAlign w:val="center"/>
          </w:tcPr>
          <w:p w:rsidR="00236BAC" w:rsidRPr="009069AF" w:rsidRDefault="00C764A1" w:rsidP="00C303A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C764A1">
              <w:rPr>
                <w:rFonts w:ascii="Times New Roman" w:hAnsi="Times New Roman" w:cs="Times New Roman"/>
                <w:sz w:val="20"/>
              </w:rPr>
              <w:t>S.J.C Institute of Technology</w:t>
            </w:r>
          </w:p>
        </w:tc>
        <w:tc>
          <w:tcPr>
            <w:tcW w:w="1589" w:type="dxa"/>
            <w:gridSpan w:val="2"/>
            <w:vAlign w:val="center"/>
          </w:tcPr>
          <w:p w:rsidR="00236BAC" w:rsidRDefault="00A70C01" w:rsidP="00C303A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01/10/2021</w:t>
            </w:r>
          </w:p>
          <w:p w:rsidR="00C764A1" w:rsidRDefault="00C764A1" w:rsidP="00C303A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to</w:t>
            </w:r>
          </w:p>
          <w:p w:rsidR="00C764A1" w:rsidRPr="009069AF" w:rsidRDefault="00C764A1" w:rsidP="00C303A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Till date</w:t>
            </w:r>
          </w:p>
        </w:tc>
      </w:tr>
      <w:tr w:rsidR="00236BAC" w:rsidRPr="009069AF" w:rsidTr="0040437B">
        <w:trPr>
          <w:trHeight w:val="287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65" w:type="dxa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21" w:type="dxa"/>
            <w:gridSpan w:val="4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9" w:type="dxa"/>
            <w:gridSpan w:val="2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6BAC" w:rsidRPr="009069AF" w:rsidTr="0040437B">
        <w:trPr>
          <w:trHeight w:val="287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65" w:type="dxa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21" w:type="dxa"/>
            <w:gridSpan w:val="4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9" w:type="dxa"/>
            <w:gridSpan w:val="2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6BAC" w:rsidRPr="009069AF" w:rsidTr="0040437B">
        <w:trPr>
          <w:trHeight w:val="510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18"/>
              <w:ind w:left="107" w:right="63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Professional</w:t>
            </w:r>
            <w:r w:rsidRPr="009069AF">
              <w:rPr>
                <w:rFonts w:ascii="Times New Roman" w:hAnsi="Times New Roman" w:cs="Times New Roman"/>
                <w:b/>
                <w:spacing w:val="-1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bodies</w:t>
            </w:r>
            <w:r w:rsidRPr="009069AF">
              <w:rPr>
                <w:rFonts w:ascii="Times New Roman" w:hAnsi="Times New Roman" w:cs="Times New Roman"/>
                <w:b/>
                <w:spacing w:val="-5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Membership</w:t>
            </w:r>
            <w:r w:rsidRPr="009069AF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details</w:t>
            </w:r>
          </w:p>
        </w:tc>
        <w:tc>
          <w:tcPr>
            <w:tcW w:w="8475" w:type="dxa"/>
            <w:gridSpan w:val="7"/>
          </w:tcPr>
          <w:p w:rsidR="00B2089E" w:rsidRPr="00B2089E" w:rsidRDefault="00B2089E" w:rsidP="00B2089E">
            <w:pPr>
              <w:pStyle w:val="ListParagraph"/>
              <w:widowControl/>
              <w:numPr>
                <w:ilvl w:val="0"/>
                <w:numId w:val="12"/>
              </w:num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B2089E">
              <w:rPr>
                <w:rFonts w:ascii="Times New Roman" w:hAnsi="Times New Roman" w:cs="Times New Roman"/>
                <w:sz w:val="20"/>
              </w:rPr>
              <w:t>The Indian Society for Technical Education (ISTE)</w:t>
            </w:r>
          </w:p>
          <w:p w:rsidR="00236BAC" w:rsidRPr="009069AF" w:rsidRDefault="00B2089E" w:rsidP="00B2089E">
            <w:pPr>
              <w:pStyle w:val="Table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B2089E">
              <w:rPr>
                <w:rFonts w:ascii="Times New Roman" w:hAnsi="Times New Roman" w:cs="Times New Roman"/>
                <w:sz w:val="20"/>
              </w:rPr>
              <w:t>International Association of Engineers (IAENG)</w:t>
            </w:r>
          </w:p>
        </w:tc>
      </w:tr>
      <w:tr w:rsidR="00236BAC" w:rsidRPr="009069AF" w:rsidTr="0040437B">
        <w:trPr>
          <w:trHeight w:val="508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18"/>
              <w:ind w:left="107" w:right="734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Other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Professional</w:t>
            </w:r>
            <w:r w:rsidRPr="009069AF">
              <w:rPr>
                <w:rFonts w:ascii="Times New Roman" w:hAnsi="Times New Roman" w:cs="Times New Roman"/>
                <w:b/>
                <w:spacing w:val="-5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Experience</w:t>
            </w:r>
          </w:p>
        </w:tc>
        <w:tc>
          <w:tcPr>
            <w:tcW w:w="8475" w:type="dxa"/>
            <w:gridSpan w:val="7"/>
            <w:vAlign w:val="center"/>
          </w:tcPr>
          <w:p w:rsidR="00B2089E" w:rsidRPr="00B2089E" w:rsidRDefault="00B2089E" w:rsidP="00B2089E">
            <w:pPr>
              <w:pStyle w:val="ListParagraph"/>
              <w:widowControl/>
              <w:numPr>
                <w:ilvl w:val="0"/>
                <w:numId w:val="12"/>
              </w:num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B2089E">
              <w:rPr>
                <w:rFonts w:ascii="Times New Roman" w:hAnsi="Times New Roman" w:cs="Times New Roman"/>
                <w:sz w:val="20"/>
              </w:rPr>
              <w:t xml:space="preserve">Member of Under Graduate Board of Studies of Computer Science and Engineering, Sri Siddhartha Academy of Higher Education, </w:t>
            </w:r>
            <w:proofErr w:type="spellStart"/>
            <w:r w:rsidRPr="00B2089E">
              <w:rPr>
                <w:rFonts w:ascii="Times New Roman" w:hAnsi="Times New Roman" w:cs="Times New Roman"/>
                <w:sz w:val="20"/>
              </w:rPr>
              <w:t>Tumkur</w:t>
            </w:r>
            <w:proofErr w:type="spellEnd"/>
            <w:r w:rsidRPr="00B2089E">
              <w:rPr>
                <w:rFonts w:ascii="Times New Roman" w:hAnsi="Times New Roman" w:cs="Times New Roman"/>
                <w:sz w:val="20"/>
              </w:rPr>
              <w:t>.</w:t>
            </w:r>
          </w:p>
          <w:p w:rsidR="00B2089E" w:rsidRPr="00B2089E" w:rsidRDefault="00B2089E" w:rsidP="00B2089E">
            <w:pPr>
              <w:pStyle w:val="ListParagraph"/>
              <w:widowControl/>
              <w:numPr>
                <w:ilvl w:val="0"/>
                <w:numId w:val="12"/>
              </w:num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B2089E">
              <w:rPr>
                <w:rFonts w:ascii="Times New Roman" w:hAnsi="Times New Roman" w:cs="Times New Roman"/>
                <w:sz w:val="20"/>
              </w:rPr>
              <w:t>External paper setter and evaluator of various universities.</w:t>
            </w:r>
          </w:p>
          <w:p w:rsidR="00B2089E" w:rsidRPr="00B2089E" w:rsidRDefault="00B2089E" w:rsidP="00B2089E">
            <w:pPr>
              <w:pStyle w:val="ListParagraph"/>
              <w:widowControl/>
              <w:numPr>
                <w:ilvl w:val="0"/>
                <w:numId w:val="12"/>
              </w:num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B2089E">
              <w:rPr>
                <w:rFonts w:ascii="Times New Roman" w:hAnsi="Times New Roman" w:cs="Times New Roman"/>
                <w:sz w:val="20"/>
              </w:rPr>
              <w:t>Co-</w:t>
            </w:r>
            <w:proofErr w:type="spellStart"/>
            <w:r w:rsidRPr="00B2089E">
              <w:rPr>
                <w:rFonts w:ascii="Times New Roman" w:hAnsi="Times New Roman" w:cs="Times New Roman"/>
                <w:sz w:val="20"/>
              </w:rPr>
              <w:t>ordinator</w:t>
            </w:r>
            <w:proofErr w:type="spellEnd"/>
            <w:r w:rsidRPr="00B2089E">
              <w:rPr>
                <w:rFonts w:ascii="Times New Roman" w:hAnsi="Times New Roman" w:cs="Times New Roman"/>
                <w:sz w:val="20"/>
              </w:rPr>
              <w:t xml:space="preserve"> of Anti-Ragging Committee of SJC Institute of Technology.</w:t>
            </w:r>
          </w:p>
          <w:p w:rsidR="00B2089E" w:rsidRPr="00B2089E" w:rsidRDefault="00B2089E" w:rsidP="00B2089E">
            <w:pPr>
              <w:pStyle w:val="ListParagraph"/>
              <w:widowControl/>
              <w:numPr>
                <w:ilvl w:val="0"/>
                <w:numId w:val="12"/>
              </w:num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B2089E">
              <w:rPr>
                <w:rFonts w:ascii="Times New Roman" w:hAnsi="Times New Roman" w:cs="Times New Roman"/>
                <w:sz w:val="20"/>
              </w:rPr>
              <w:t>Member of Doctoral committee of Sri Siddhartha Acade</w:t>
            </w:r>
            <w:bookmarkStart w:id="0" w:name="_GoBack"/>
            <w:bookmarkEnd w:id="0"/>
            <w:r w:rsidRPr="00B2089E">
              <w:rPr>
                <w:rFonts w:ascii="Times New Roman" w:hAnsi="Times New Roman" w:cs="Times New Roman"/>
                <w:sz w:val="20"/>
              </w:rPr>
              <w:t xml:space="preserve">my of Higher Education, </w:t>
            </w:r>
            <w:proofErr w:type="spellStart"/>
            <w:r w:rsidRPr="00B2089E">
              <w:rPr>
                <w:rFonts w:ascii="Times New Roman" w:hAnsi="Times New Roman" w:cs="Times New Roman"/>
                <w:sz w:val="20"/>
              </w:rPr>
              <w:t>Tumkur</w:t>
            </w:r>
            <w:proofErr w:type="spellEnd"/>
            <w:r w:rsidRPr="00B2089E">
              <w:rPr>
                <w:rFonts w:ascii="Times New Roman" w:hAnsi="Times New Roman" w:cs="Times New Roman"/>
                <w:sz w:val="20"/>
              </w:rPr>
              <w:t>.</w:t>
            </w:r>
          </w:p>
          <w:p w:rsidR="00B2089E" w:rsidRPr="00B2089E" w:rsidRDefault="00B2089E" w:rsidP="00B2089E">
            <w:pPr>
              <w:pStyle w:val="ListParagraph"/>
              <w:widowControl/>
              <w:numPr>
                <w:ilvl w:val="0"/>
                <w:numId w:val="12"/>
              </w:num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B2089E">
              <w:rPr>
                <w:rFonts w:ascii="Times New Roman" w:hAnsi="Times New Roman" w:cs="Times New Roman"/>
                <w:sz w:val="20"/>
              </w:rPr>
              <w:t xml:space="preserve">Convener of the International Conference on Computer Networks and Soft Computing (ICCNSC) – 2020, held on 28th and 29th December, 2020 at Sri Siddhartha Institute of Technology, </w:t>
            </w:r>
            <w:proofErr w:type="spellStart"/>
            <w:r w:rsidRPr="00B2089E">
              <w:rPr>
                <w:rFonts w:ascii="Times New Roman" w:hAnsi="Times New Roman" w:cs="Times New Roman"/>
                <w:sz w:val="20"/>
              </w:rPr>
              <w:t>Tumkur</w:t>
            </w:r>
            <w:proofErr w:type="spellEnd"/>
            <w:r w:rsidRPr="00B2089E">
              <w:rPr>
                <w:rFonts w:ascii="Times New Roman" w:hAnsi="Times New Roman" w:cs="Times New Roman"/>
                <w:sz w:val="20"/>
              </w:rPr>
              <w:t>.</w:t>
            </w:r>
          </w:p>
          <w:p w:rsidR="00B2089E" w:rsidRPr="00B2089E" w:rsidRDefault="00B2089E" w:rsidP="00B2089E">
            <w:pPr>
              <w:pStyle w:val="ListParagraph"/>
              <w:widowControl/>
              <w:numPr>
                <w:ilvl w:val="0"/>
                <w:numId w:val="12"/>
              </w:num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B2089E">
              <w:rPr>
                <w:rFonts w:ascii="Times New Roman" w:hAnsi="Times New Roman" w:cs="Times New Roman"/>
                <w:sz w:val="20"/>
              </w:rPr>
              <w:t xml:space="preserve">Coordinator of the STTP on “Data Analytics and Machine Learning”, held for 22nd to 26th February, 2021 at Dept. of Computer Science and Engineering, Sri Siddhartha Institute of Technology, </w:t>
            </w:r>
            <w:proofErr w:type="spellStart"/>
            <w:r w:rsidRPr="00B2089E">
              <w:rPr>
                <w:rFonts w:ascii="Times New Roman" w:hAnsi="Times New Roman" w:cs="Times New Roman"/>
                <w:sz w:val="20"/>
              </w:rPr>
              <w:t>Tumkur</w:t>
            </w:r>
            <w:proofErr w:type="spellEnd"/>
            <w:r w:rsidRPr="00B2089E">
              <w:rPr>
                <w:rFonts w:ascii="Times New Roman" w:hAnsi="Times New Roman" w:cs="Times New Roman"/>
                <w:sz w:val="20"/>
              </w:rPr>
              <w:t>.</w:t>
            </w:r>
          </w:p>
          <w:p w:rsidR="00870764" w:rsidRPr="00B2089E" w:rsidRDefault="00870764" w:rsidP="00B2089E">
            <w:pPr>
              <w:widowControl/>
              <w:adjustRightInd w:val="0"/>
              <w:rPr>
                <w:rFonts w:ascii="Times New Roman" w:hAnsi="Times New Roman" w:cs="Times New Roman"/>
                <w:sz w:val="20"/>
              </w:rPr>
            </w:pPr>
          </w:p>
          <w:p w:rsidR="00870764" w:rsidRPr="00870764" w:rsidRDefault="00870764" w:rsidP="00C34D98">
            <w:pPr>
              <w:pStyle w:val="TableParagraph"/>
              <w:ind w:left="360"/>
              <w:rPr>
                <w:rFonts w:ascii="Times New Roman" w:hAnsi="Times New Roman" w:cs="Times New Roman"/>
                <w:sz w:val="20"/>
              </w:rPr>
            </w:pPr>
            <w:r w:rsidRPr="00870764">
              <w:rPr>
                <w:rFonts w:ascii="Times New Roman" w:hAnsi="Times New Roman" w:cs="Times New Roman"/>
                <w:sz w:val="20"/>
              </w:rPr>
              <w:lastRenderedPageBreak/>
              <w:t>.</w:t>
            </w:r>
          </w:p>
          <w:p w:rsidR="00236BAC" w:rsidRPr="009069AF" w:rsidRDefault="00236BAC" w:rsidP="00C303A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6BAC" w:rsidRPr="009069AF" w:rsidTr="0040437B">
        <w:trPr>
          <w:trHeight w:val="511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21"/>
              <w:ind w:left="107" w:right="645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lastRenderedPageBreak/>
              <w:t>Areas of Research</w:t>
            </w:r>
            <w:r w:rsidRPr="009069AF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Interest</w:t>
            </w:r>
            <w:r w:rsidRPr="009069AF">
              <w:rPr>
                <w:rFonts w:ascii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&amp;</w:t>
            </w:r>
            <w:r w:rsidRPr="009069AF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Guidance</w:t>
            </w:r>
          </w:p>
        </w:tc>
        <w:tc>
          <w:tcPr>
            <w:tcW w:w="8475" w:type="dxa"/>
            <w:gridSpan w:val="7"/>
            <w:vAlign w:val="center"/>
          </w:tcPr>
          <w:p w:rsidR="00236BAC" w:rsidRPr="009069AF" w:rsidRDefault="00870764" w:rsidP="00C303A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</w:t>
            </w:r>
            <w:r w:rsidR="00B2089E" w:rsidRPr="00B2089E">
              <w:rPr>
                <w:rFonts w:ascii="Times New Roman" w:hAnsi="Times New Roman" w:cs="Times New Roman"/>
                <w:sz w:val="20"/>
              </w:rPr>
              <w:t>Artificial Intelligence, Natural Language Processing.</w:t>
            </w:r>
          </w:p>
        </w:tc>
      </w:tr>
      <w:tr w:rsidR="00236BAC" w:rsidRPr="009069AF" w:rsidTr="0040437B">
        <w:trPr>
          <w:trHeight w:val="510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18"/>
              <w:ind w:left="107" w:right="614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>Distinctions/Awards</w:t>
            </w:r>
            <w:r w:rsidRPr="009069AF">
              <w:rPr>
                <w:rFonts w:ascii="Times New Roman" w:hAnsi="Times New Roman" w:cs="Times New Roman"/>
                <w:b/>
                <w:spacing w:val="-5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Received</w:t>
            </w:r>
          </w:p>
        </w:tc>
        <w:tc>
          <w:tcPr>
            <w:tcW w:w="8475" w:type="dxa"/>
            <w:gridSpan w:val="7"/>
            <w:vAlign w:val="center"/>
          </w:tcPr>
          <w:p w:rsidR="00B2089E" w:rsidRPr="00B2089E" w:rsidRDefault="00B2089E" w:rsidP="00B2089E">
            <w:pPr>
              <w:pStyle w:val="ListParagraph"/>
              <w:widowControl/>
              <w:numPr>
                <w:ilvl w:val="0"/>
                <w:numId w:val="13"/>
              </w:num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B2089E">
              <w:rPr>
                <w:rFonts w:ascii="Times New Roman" w:hAnsi="Times New Roman" w:cs="Times New Roman"/>
                <w:sz w:val="20"/>
              </w:rPr>
              <w:t xml:space="preserve">Certificate of Appreciation Received from N.M.A.M. Institute of Technology, </w:t>
            </w:r>
            <w:proofErr w:type="spellStart"/>
            <w:r w:rsidRPr="00B2089E">
              <w:rPr>
                <w:rFonts w:ascii="Times New Roman" w:hAnsi="Times New Roman" w:cs="Times New Roman"/>
                <w:sz w:val="20"/>
              </w:rPr>
              <w:t>Nitte</w:t>
            </w:r>
            <w:proofErr w:type="spellEnd"/>
            <w:r w:rsidRPr="00B2089E">
              <w:rPr>
                <w:rFonts w:ascii="Times New Roman" w:hAnsi="Times New Roman" w:cs="Times New Roman"/>
                <w:sz w:val="20"/>
              </w:rPr>
              <w:t xml:space="preserve"> for reviewing the research papers submitted to the second International Conference (Virtual) on Artificial Intelligence and Data Engineering during 22-23 December, 2020 organized by N.M.A.M. Institute of Technology, </w:t>
            </w:r>
            <w:proofErr w:type="spellStart"/>
            <w:r w:rsidRPr="00B2089E">
              <w:rPr>
                <w:rFonts w:ascii="Times New Roman" w:hAnsi="Times New Roman" w:cs="Times New Roman"/>
                <w:sz w:val="20"/>
              </w:rPr>
              <w:t>Nitte</w:t>
            </w:r>
            <w:proofErr w:type="spellEnd"/>
            <w:r w:rsidRPr="00B2089E">
              <w:rPr>
                <w:rFonts w:ascii="Times New Roman" w:hAnsi="Times New Roman" w:cs="Times New Roman"/>
                <w:sz w:val="20"/>
              </w:rPr>
              <w:t>.</w:t>
            </w:r>
          </w:p>
          <w:p w:rsidR="00B2089E" w:rsidRPr="00B2089E" w:rsidRDefault="00B2089E" w:rsidP="00B2089E">
            <w:pPr>
              <w:pStyle w:val="ListParagraph"/>
              <w:widowControl/>
              <w:numPr>
                <w:ilvl w:val="0"/>
                <w:numId w:val="13"/>
              </w:num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B2089E">
              <w:rPr>
                <w:rFonts w:ascii="Times New Roman" w:hAnsi="Times New Roman" w:cs="Times New Roman"/>
                <w:sz w:val="20"/>
              </w:rPr>
              <w:t xml:space="preserve">Certificate of </w:t>
            </w:r>
            <w:proofErr w:type="gramStart"/>
            <w:r w:rsidRPr="00B2089E">
              <w:rPr>
                <w:rFonts w:ascii="Times New Roman" w:hAnsi="Times New Roman" w:cs="Times New Roman"/>
                <w:sz w:val="20"/>
              </w:rPr>
              <w:t>Appreciation  Received</w:t>
            </w:r>
            <w:proofErr w:type="gramEnd"/>
            <w:r w:rsidRPr="00B2089E">
              <w:rPr>
                <w:rFonts w:ascii="Times New Roman" w:hAnsi="Times New Roman" w:cs="Times New Roman"/>
                <w:sz w:val="20"/>
              </w:rPr>
              <w:t xml:space="preserve"> from Sri Siddhartha Institute of Technology, </w:t>
            </w:r>
            <w:proofErr w:type="spellStart"/>
            <w:r w:rsidRPr="00B2089E">
              <w:rPr>
                <w:rFonts w:ascii="Times New Roman" w:hAnsi="Times New Roman" w:cs="Times New Roman"/>
                <w:sz w:val="20"/>
              </w:rPr>
              <w:t>Tumkur</w:t>
            </w:r>
            <w:proofErr w:type="spellEnd"/>
            <w:r w:rsidRPr="00B2089E">
              <w:rPr>
                <w:rFonts w:ascii="Times New Roman" w:hAnsi="Times New Roman" w:cs="Times New Roman"/>
                <w:sz w:val="20"/>
              </w:rPr>
              <w:t xml:space="preserve"> for designing a tool to measure the Course Outcome (CO) – Program Outcome (PO) attainment.</w:t>
            </w:r>
          </w:p>
          <w:p w:rsidR="00236BAC" w:rsidRPr="00B2089E" w:rsidRDefault="00B2089E" w:rsidP="00B2089E">
            <w:pPr>
              <w:pStyle w:val="ListParagraph"/>
              <w:widowControl/>
              <w:numPr>
                <w:ilvl w:val="0"/>
                <w:numId w:val="13"/>
              </w:num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B2089E">
              <w:rPr>
                <w:rFonts w:ascii="Times New Roman" w:hAnsi="Times New Roman" w:cs="Times New Roman"/>
                <w:sz w:val="20"/>
              </w:rPr>
              <w:t>Certificate of Appreciation Received from Sri Siddhartha Medical College, for giving a lecture on the topic “Artificial Intelligence and Machine Learning for Healthcare”.</w:t>
            </w:r>
          </w:p>
        </w:tc>
      </w:tr>
      <w:tr w:rsidR="00236BAC" w:rsidRPr="009069AF" w:rsidTr="0040437B">
        <w:trPr>
          <w:trHeight w:val="267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11"/>
              <w:ind w:left="107" w:right="776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National/</w:t>
            </w:r>
            <w:r w:rsidRPr="009069AF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International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Work</w:t>
            </w:r>
            <w:r w:rsidRPr="009069AF">
              <w:rPr>
                <w:rFonts w:ascii="Times New Roman" w:hAnsi="Times New Roman" w:cs="Times New Roman"/>
                <w:b/>
                <w:spacing w:val="-5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Shops/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Seminars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/</w:t>
            </w:r>
          </w:p>
          <w:p w:rsidR="00236BAC" w:rsidRPr="009069AF" w:rsidRDefault="007F7676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Conferences</w:t>
            </w:r>
            <w:r w:rsidRPr="009069A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Attended</w:t>
            </w:r>
          </w:p>
        </w:tc>
        <w:tc>
          <w:tcPr>
            <w:tcW w:w="8475" w:type="dxa"/>
            <w:gridSpan w:val="7"/>
            <w:vAlign w:val="center"/>
          </w:tcPr>
          <w:tbl>
            <w:tblPr>
              <w:tblW w:w="0" w:type="auto"/>
              <w:jc w:val="center"/>
              <w:tblInd w:w="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786"/>
              <w:gridCol w:w="3920"/>
              <w:gridCol w:w="2552"/>
              <w:gridCol w:w="1824"/>
            </w:tblGrid>
            <w:tr w:rsidR="006F72A4" w:rsidRPr="006F72A4" w:rsidTr="00015008">
              <w:trPr>
                <w:jc w:val="center"/>
              </w:trPr>
              <w:tc>
                <w:tcPr>
                  <w:tcW w:w="786" w:type="dxa"/>
                </w:tcPr>
                <w:p w:rsidR="006F72A4" w:rsidRPr="009B1C04" w:rsidRDefault="009B1C04" w:rsidP="00015008">
                  <w:pPr>
                    <w:pStyle w:val="TableContents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9B1C0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     </w:t>
                  </w:r>
                  <w:r w:rsidR="006F72A4" w:rsidRPr="009B1C0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Sl.No.</w:t>
                  </w:r>
                </w:p>
              </w:tc>
              <w:tc>
                <w:tcPr>
                  <w:tcW w:w="3920" w:type="dxa"/>
                </w:tcPr>
                <w:p w:rsidR="006F72A4" w:rsidRPr="009B1C04" w:rsidRDefault="006F72A4" w:rsidP="00015008">
                  <w:pPr>
                    <w:pStyle w:val="TableContents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9B1C0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Workshop on</w:t>
                  </w:r>
                </w:p>
              </w:tc>
              <w:tc>
                <w:tcPr>
                  <w:tcW w:w="2552" w:type="dxa"/>
                </w:tcPr>
                <w:p w:rsidR="006F72A4" w:rsidRPr="009B1C04" w:rsidRDefault="006F72A4" w:rsidP="00015008">
                  <w:pPr>
                    <w:pStyle w:val="TableContents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9B1C0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Venue</w:t>
                  </w:r>
                </w:p>
              </w:tc>
              <w:tc>
                <w:tcPr>
                  <w:tcW w:w="1824" w:type="dxa"/>
                </w:tcPr>
                <w:p w:rsidR="006F72A4" w:rsidRPr="009B1C04" w:rsidRDefault="006F72A4" w:rsidP="00015008">
                  <w:pPr>
                    <w:pStyle w:val="TableContents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9B1C0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Date</w:t>
                  </w:r>
                </w:p>
              </w:tc>
            </w:tr>
            <w:tr w:rsidR="006F72A4" w:rsidRPr="006F72A4" w:rsidTr="00015008">
              <w:trPr>
                <w:jc w:val="center"/>
              </w:trPr>
              <w:tc>
                <w:tcPr>
                  <w:tcW w:w="786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920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Deep Dive Faculty Enablement Program</w:t>
                  </w:r>
                </w:p>
              </w:tc>
              <w:tc>
                <w:tcPr>
                  <w:tcW w:w="2552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Infosys Technologies Limited at Infosys, Bangalore</w:t>
                  </w:r>
                </w:p>
              </w:tc>
              <w:tc>
                <w:tcPr>
                  <w:tcW w:w="1824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18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th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January, 2010 to 22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nd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January, 2010.</w:t>
                  </w:r>
                </w:p>
              </w:tc>
            </w:tr>
            <w:tr w:rsidR="006F72A4" w:rsidRPr="006F72A4" w:rsidTr="00015008">
              <w:trPr>
                <w:jc w:val="center"/>
              </w:trPr>
              <w:tc>
                <w:tcPr>
                  <w:tcW w:w="786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920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Faculty enablement program on “Business Intelligence and its applications”</w:t>
                  </w:r>
                </w:p>
              </w:tc>
              <w:tc>
                <w:tcPr>
                  <w:tcW w:w="2552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Infosys Technologies Limited, Mysore.</w:t>
                  </w:r>
                </w:p>
              </w:tc>
              <w:tc>
                <w:tcPr>
                  <w:tcW w:w="1824" w:type="dxa"/>
                </w:tcPr>
                <w:p w:rsidR="009B1C0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th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to 16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th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 July, </w:t>
                  </w:r>
                </w:p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2010</w:t>
                  </w:r>
                </w:p>
              </w:tc>
            </w:tr>
            <w:tr w:rsidR="006F72A4" w:rsidRPr="006F72A4" w:rsidTr="00015008">
              <w:trPr>
                <w:jc w:val="center"/>
              </w:trPr>
              <w:tc>
                <w:tcPr>
                  <w:tcW w:w="786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920" w:type="dxa"/>
                </w:tcPr>
                <w:p w:rsidR="006F72A4" w:rsidRPr="006F72A4" w:rsidRDefault="006F72A4" w:rsidP="0001500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Service oriented architecture – an overview  faculty development workshop </w:t>
                  </w:r>
                </w:p>
              </w:tc>
              <w:tc>
                <w:tcPr>
                  <w:tcW w:w="2552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BITES and SSIT, </w:t>
                  </w:r>
                  <w:proofErr w:type="spellStart"/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Tumkur</w:t>
                  </w:r>
                  <w:proofErr w:type="spellEnd"/>
                </w:p>
              </w:tc>
              <w:tc>
                <w:tcPr>
                  <w:tcW w:w="1824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27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th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November 2010</w:t>
                  </w:r>
                </w:p>
              </w:tc>
            </w:tr>
            <w:tr w:rsidR="006F72A4" w:rsidRPr="006F72A4" w:rsidTr="00015008">
              <w:trPr>
                <w:jc w:val="center"/>
              </w:trPr>
              <w:tc>
                <w:tcPr>
                  <w:tcW w:w="786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20" w:type="dxa"/>
                </w:tcPr>
                <w:p w:rsidR="006F72A4" w:rsidRPr="006F72A4" w:rsidRDefault="006F72A4" w:rsidP="0001500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Digital Image Processing and applications. </w:t>
                  </w:r>
                </w:p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Dept. Of I.S.E., B.I.T., Bangalore.</w:t>
                  </w:r>
                </w:p>
              </w:tc>
              <w:tc>
                <w:tcPr>
                  <w:tcW w:w="1824" w:type="dxa"/>
                </w:tcPr>
                <w:p w:rsidR="009B1C0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st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March, 2012 to 3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rd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March, 2012, </w:t>
                  </w:r>
                </w:p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BIT, Bangalore.</w:t>
                  </w:r>
                </w:p>
              </w:tc>
            </w:tr>
            <w:tr w:rsidR="006F72A4" w:rsidRPr="006F72A4" w:rsidTr="00015008">
              <w:trPr>
                <w:jc w:val="center"/>
              </w:trPr>
              <w:tc>
                <w:tcPr>
                  <w:tcW w:w="786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920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Research Methodologies and Latex</w:t>
                  </w:r>
                </w:p>
              </w:tc>
              <w:tc>
                <w:tcPr>
                  <w:tcW w:w="2552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BIT, Bangalore.</w:t>
                  </w:r>
                </w:p>
              </w:tc>
              <w:tc>
                <w:tcPr>
                  <w:tcW w:w="1824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th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&amp; 5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th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Feb. 2013</w:t>
                  </w:r>
                </w:p>
              </w:tc>
            </w:tr>
            <w:tr w:rsidR="006F72A4" w:rsidRPr="006F72A4" w:rsidTr="00015008">
              <w:trPr>
                <w:jc w:val="center"/>
              </w:trPr>
              <w:tc>
                <w:tcPr>
                  <w:tcW w:w="786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920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Outcome Based Education</w:t>
                  </w:r>
                </w:p>
              </w:tc>
              <w:tc>
                <w:tcPr>
                  <w:tcW w:w="2552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Dept.C.S.E</w:t>
                  </w:r>
                  <w:proofErr w:type="spellEnd"/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., SSIT, </w:t>
                  </w:r>
                  <w:proofErr w:type="spellStart"/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Tumkur</w:t>
                  </w:r>
                  <w:proofErr w:type="spellEnd"/>
                </w:p>
              </w:tc>
              <w:tc>
                <w:tcPr>
                  <w:tcW w:w="1824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th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April 2013</w:t>
                  </w:r>
                </w:p>
              </w:tc>
            </w:tr>
            <w:tr w:rsidR="006F72A4" w:rsidRPr="006F72A4" w:rsidTr="00015008">
              <w:trPr>
                <w:jc w:val="center"/>
              </w:trPr>
              <w:tc>
                <w:tcPr>
                  <w:tcW w:w="786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920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Modeling and Simulation of Internetworks</w:t>
                  </w:r>
                </w:p>
              </w:tc>
              <w:tc>
                <w:tcPr>
                  <w:tcW w:w="2552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Dept.C.S.E</w:t>
                  </w:r>
                  <w:proofErr w:type="spellEnd"/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., SSIT, </w:t>
                  </w:r>
                  <w:proofErr w:type="spellStart"/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Tumkur</w:t>
                  </w:r>
                  <w:proofErr w:type="spellEnd"/>
                </w:p>
              </w:tc>
              <w:tc>
                <w:tcPr>
                  <w:tcW w:w="1824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th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- 14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th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July 2013</w:t>
                  </w:r>
                </w:p>
              </w:tc>
            </w:tr>
            <w:tr w:rsidR="006F72A4" w:rsidRPr="006F72A4" w:rsidTr="00015008">
              <w:trPr>
                <w:jc w:val="center"/>
              </w:trPr>
              <w:tc>
                <w:tcPr>
                  <w:tcW w:w="786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920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Data storage technology</w:t>
                  </w:r>
                </w:p>
              </w:tc>
              <w:tc>
                <w:tcPr>
                  <w:tcW w:w="2552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SSIT, </w:t>
                  </w:r>
                  <w:proofErr w:type="spellStart"/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Tumkur</w:t>
                  </w:r>
                  <w:proofErr w:type="spellEnd"/>
                </w:p>
              </w:tc>
              <w:tc>
                <w:tcPr>
                  <w:tcW w:w="1824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th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&amp; 14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th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Dec. 2013</w:t>
                  </w:r>
                </w:p>
              </w:tc>
            </w:tr>
            <w:tr w:rsidR="006F72A4" w:rsidRPr="006F72A4" w:rsidTr="00015008">
              <w:trPr>
                <w:jc w:val="center"/>
              </w:trPr>
              <w:tc>
                <w:tcPr>
                  <w:tcW w:w="786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920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Machine Learning</w:t>
                  </w:r>
                </w:p>
              </w:tc>
              <w:tc>
                <w:tcPr>
                  <w:tcW w:w="2552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S.I.T., </w:t>
                  </w:r>
                  <w:proofErr w:type="spellStart"/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Tumkur</w:t>
                  </w:r>
                  <w:proofErr w:type="spellEnd"/>
                </w:p>
              </w:tc>
              <w:tc>
                <w:tcPr>
                  <w:tcW w:w="1824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th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March 2014</w:t>
                  </w:r>
                </w:p>
              </w:tc>
            </w:tr>
            <w:tr w:rsidR="006F72A4" w:rsidRPr="006F72A4" w:rsidTr="00015008">
              <w:trPr>
                <w:jc w:val="center"/>
              </w:trPr>
              <w:tc>
                <w:tcPr>
                  <w:tcW w:w="786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920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Formal Models in Computer Science</w:t>
                  </w:r>
                </w:p>
              </w:tc>
              <w:tc>
                <w:tcPr>
                  <w:tcW w:w="2552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Shridevi</w:t>
                  </w:r>
                  <w:proofErr w:type="spellEnd"/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Institute of </w:t>
                  </w:r>
                  <w:proofErr w:type="spellStart"/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Engg</w:t>
                  </w:r>
                  <w:proofErr w:type="spellEnd"/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Technology, </w:t>
                  </w:r>
                  <w:proofErr w:type="spellStart"/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Tumkur</w:t>
                  </w:r>
                  <w:proofErr w:type="spellEnd"/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824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th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&amp; 5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th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April 2014</w:t>
                  </w:r>
                </w:p>
              </w:tc>
            </w:tr>
            <w:tr w:rsidR="006F72A4" w:rsidRPr="006F72A4" w:rsidTr="00015008">
              <w:trPr>
                <w:jc w:val="center"/>
              </w:trPr>
              <w:tc>
                <w:tcPr>
                  <w:tcW w:w="786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920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Big data and Data mining</w:t>
                  </w:r>
                </w:p>
              </w:tc>
              <w:tc>
                <w:tcPr>
                  <w:tcW w:w="2552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Dept.C.S.E</w:t>
                  </w:r>
                  <w:proofErr w:type="spellEnd"/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., SSIT, </w:t>
                  </w:r>
                  <w:proofErr w:type="spellStart"/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Tumkur</w:t>
                  </w:r>
                  <w:proofErr w:type="spellEnd"/>
                </w:p>
              </w:tc>
              <w:tc>
                <w:tcPr>
                  <w:tcW w:w="1824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th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- 8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th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Nov. 2014</w:t>
                  </w:r>
                </w:p>
              </w:tc>
            </w:tr>
            <w:tr w:rsidR="006F72A4" w:rsidRPr="006F72A4" w:rsidTr="00015008">
              <w:trPr>
                <w:jc w:val="center"/>
              </w:trPr>
              <w:tc>
                <w:tcPr>
                  <w:tcW w:w="786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920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Data center virtualization</w:t>
                  </w:r>
                </w:p>
              </w:tc>
              <w:tc>
                <w:tcPr>
                  <w:tcW w:w="2552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Dept.C.S.E</w:t>
                  </w:r>
                  <w:proofErr w:type="spellEnd"/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., SSIT, </w:t>
                  </w:r>
                  <w:proofErr w:type="spellStart"/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Tumkur</w:t>
                  </w:r>
                  <w:proofErr w:type="spellEnd"/>
                </w:p>
              </w:tc>
              <w:tc>
                <w:tcPr>
                  <w:tcW w:w="1824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th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- 16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th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Nov. 2014</w:t>
                  </w:r>
                </w:p>
              </w:tc>
            </w:tr>
            <w:tr w:rsidR="006F72A4" w:rsidRPr="006F72A4" w:rsidTr="00015008">
              <w:trPr>
                <w:jc w:val="center"/>
              </w:trPr>
              <w:tc>
                <w:tcPr>
                  <w:tcW w:w="786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920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HPC,CUDA and Parallel Programming</w:t>
                  </w:r>
                </w:p>
              </w:tc>
              <w:tc>
                <w:tcPr>
                  <w:tcW w:w="2552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Dept.C.S.E</w:t>
                  </w:r>
                  <w:proofErr w:type="spellEnd"/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., SSIT, </w:t>
                  </w:r>
                  <w:proofErr w:type="spellStart"/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Tumkur</w:t>
                  </w:r>
                  <w:proofErr w:type="spellEnd"/>
                </w:p>
              </w:tc>
              <w:tc>
                <w:tcPr>
                  <w:tcW w:w="1824" w:type="dxa"/>
                </w:tcPr>
                <w:p w:rsidR="009B1C0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th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Nov. - 3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rd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Dec. 2014</w:t>
                  </w:r>
                </w:p>
              </w:tc>
            </w:tr>
            <w:tr w:rsidR="006F72A4" w:rsidRPr="006F72A4" w:rsidTr="00015008">
              <w:trPr>
                <w:jc w:val="center"/>
              </w:trPr>
              <w:tc>
                <w:tcPr>
                  <w:tcW w:w="786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920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Heuristic Approaches to Engineering Research</w:t>
                  </w:r>
                </w:p>
              </w:tc>
              <w:tc>
                <w:tcPr>
                  <w:tcW w:w="2552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TEQIP cell SSIT</w:t>
                  </w:r>
                </w:p>
              </w:tc>
              <w:tc>
                <w:tcPr>
                  <w:tcW w:w="1824" w:type="dxa"/>
                </w:tcPr>
                <w:p w:rsidR="009B1C0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th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– 30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th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December, 2014</w:t>
                  </w:r>
                </w:p>
              </w:tc>
            </w:tr>
            <w:tr w:rsidR="006F72A4" w:rsidRPr="006F72A4" w:rsidTr="00015008">
              <w:trPr>
                <w:jc w:val="center"/>
              </w:trPr>
              <w:tc>
                <w:tcPr>
                  <w:tcW w:w="786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920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Train the trainer program on Python Programming Fundamentals</w:t>
                  </w:r>
                </w:p>
              </w:tc>
              <w:tc>
                <w:tcPr>
                  <w:tcW w:w="2552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NMIT, Bangalore</w:t>
                  </w:r>
                </w:p>
              </w:tc>
              <w:tc>
                <w:tcPr>
                  <w:tcW w:w="1824" w:type="dxa"/>
                </w:tcPr>
                <w:p w:rsidR="009B1C0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th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– 6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th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January, </w:t>
                  </w:r>
                </w:p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2016</w:t>
                  </w:r>
                </w:p>
              </w:tc>
            </w:tr>
            <w:tr w:rsidR="006F72A4" w:rsidRPr="006F72A4" w:rsidTr="00015008">
              <w:trPr>
                <w:jc w:val="center"/>
              </w:trPr>
              <w:tc>
                <w:tcPr>
                  <w:tcW w:w="786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920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Summer school on “Machine Learning algorithms and Data analytics”</w:t>
                  </w:r>
                </w:p>
              </w:tc>
              <w:tc>
                <w:tcPr>
                  <w:tcW w:w="2552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Thapar</w:t>
                  </w:r>
                  <w:proofErr w:type="spellEnd"/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University, Patiala, Punjab, India.</w:t>
                  </w:r>
                </w:p>
              </w:tc>
              <w:tc>
                <w:tcPr>
                  <w:tcW w:w="1824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rd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- 13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th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June 2014</w:t>
                  </w:r>
                </w:p>
              </w:tc>
            </w:tr>
            <w:tr w:rsidR="006F72A4" w:rsidRPr="006F72A4" w:rsidTr="00015008">
              <w:trPr>
                <w:jc w:val="center"/>
              </w:trPr>
              <w:tc>
                <w:tcPr>
                  <w:tcW w:w="786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920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Practical approaches for Engineering Courses from Industry Perspective </w:t>
                  </w:r>
                </w:p>
              </w:tc>
              <w:tc>
                <w:tcPr>
                  <w:tcW w:w="2552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Dept. of ISE, B.M.S. College of Engineering, Bangalore.</w:t>
                  </w:r>
                </w:p>
              </w:tc>
              <w:tc>
                <w:tcPr>
                  <w:tcW w:w="1824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nd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– 26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th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July 2019</w:t>
                  </w:r>
                </w:p>
              </w:tc>
            </w:tr>
            <w:tr w:rsidR="006F72A4" w:rsidRPr="006F72A4" w:rsidTr="00015008">
              <w:trPr>
                <w:jc w:val="center"/>
              </w:trPr>
              <w:tc>
                <w:tcPr>
                  <w:tcW w:w="786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920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Quality Assurance, Professional Ethics &amp; Social Concern in Engineering Domain </w:t>
                  </w:r>
                </w:p>
              </w:tc>
              <w:tc>
                <w:tcPr>
                  <w:tcW w:w="2552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Internal Quality Assurance Cell, S.S.I.T., </w:t>
                  </w:r>
                  <w:proofErr w:type="spellStart"/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Tumkur</w:t>
                  </w:r>
                  <w:proofErr w:type="spellEnd"/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824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31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st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October, 2019</w:t>
                  </w:r>
                </w:p>
              </w:tc>
            </w:tr>
            <w:tr w:rsidR="006F72A4" w:rsidRPr="006F72A4" w:rsidTr="00015008">
              <w:trPr>
                <w:jc w:val="center"/>
              </w:trPr>
              <w:tc>
                <w:tcPr>
                  <w:tcW w:w="786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920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Fundamentals of Machine Learning with Python</w:t>
                  </w:r>
                </w:p>
              </w:tc>
              <w:tc>
                <w:tcPr>
                  <w:tcW w:w="2552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Dept. of E&amp;CE, S.S.I.T, </w:t>
                  </w:r>
                  <w:proofErr w:type="spellStart"/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Tumkur</w:t>
                  </w:r>
                  <w:proofErr w:type="spellEnd"/>
                </w:p>
              </w:tc>
              <w:tc>
                <w:tcPr>
                  <w:tcW w:w="1824" w:type="dxa"/>
                </w:tcPr>
                <w:p w:rsidR="009B1C0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06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th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and 07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th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December, 2019</w:t>
                  </w:r>
                </w:p>
              </w:tc>
            </w:tr>
            <w:tr w:rsidR="006F72A4" w:rsidRPr="006F72A4" w:rsidTr="00015008">
              <w:trPr>
                <w:jc w:val="center"/>
              </w:trPr>
              <w:tc>
                <w:tcPr>
                  <w:tcW w:w="786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920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AICTE sponsored six days online STTP program on “Natural Language Processing”</w:t>
                  </w:r>
                </w:p>
              </w:tc>
              <w:tc>
                <w:tcPr>
                  <w:tcW w:w="2552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Department of Information and Communication Technology, </w:t>
                  </w:r>
                  <w:proofErr w:type="spellStart"/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Manipal</w:t>
                  </w:r>
                  <w:proofErr w:type="spellEnd"/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Institute of Technology, MAHE, </w:t>
                  </w:r>
                  <w:proofErr w:type="spellStart"/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Manipal</w:t>
                  </w:r>
                  <w:proofErr w:type="spellEnd"/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Karnataka.  </w:t>
                  </w:r>
                </w:p>
              </w:tc>
              <w:tc>
                <w:tcPr>
                  <w:tcW w:w="1824" w:type="dxa"/>
                </w:tcPr>
                <w:p w:rsidR="009B1C0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th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to 21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st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November, 2020</w:t>
                  </w:r>
                </w:p>
              </w:tc>
            </w:tr>
            <w:tr w:rsidR="006F72A4" w:rsidRPr="006F72A4" w:rsidTr="00015008">
              <w:trPr>
                <w:jc w:val="center"/>
              </w:trPr>
              <w:tc>
                <w:tcPr>
                  <w:tcW w:w="786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920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ATAL Academy online FDP on “Deep Learning and Artificial Intelligence”.</w:t>
                  </w:r>
                </w:p>
              </w:tc>
              <w:tc>
                <w:tcPr>
                  <w:tcW w:w="2552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Indira Gandhi Delhi Technical University for Women”</w:t>
                  </w:r>
                </w:p>
              </w:tc>
              <w:tc>
                <w:tcPr>
                  <w:tcW w:w="1824" w:type="dxa"/>
                </w:tcPr>
                <w:p w:rsidR="009B1C0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21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st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to 25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th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September, 2020.  </w:t>
                  </w:r>
                </w:p>
              </w:tc>
            </w:tr>
            <w:tr w:rsidR="006F72A4" w:rsidRPr="006F72A4" w:rsidTr="00015008">
              <w:trPr>
                <w:jc w:val="center"/>
              </w:trPr>
              <w:tc>
                <w:tcPr>
                  <w:tcW w:w="786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920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Webinar on “Research Proposal Writing: Opportunities, Challenges and Myths” </w:t>
                  </w:r>
                </w:p>
              </w:tc>
              <w:tc>
                <w:tcPr>
                  <w:tcW w:w="2552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Department of Basic Science of Sri Krishna Institute of Technology, Bengaluru.</w:t>
                  </w:r>
                </w:p>
              </w:tc>
              <w:tc>
                <w:tcPr>
                  <w:tcW w:w="1824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th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June, 2020</w:t>
                  </w:r>
                </w:p>
              </w:tc>
            </w:tr>
            <w:tr w:rsidR="006F72A4" w:rsidRPr="006F72A4" w:rsidTr="00015008">
              <w:trPr>
                <w:jc w:val="center"/>
              </w:trPr>
              <w:tc>
                <w:tcPr>
                  <w:tcW w:w="786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920" w:type="dxa"/>
                </w:tcPr>
                <w:p w:rsidR="006F72A4" w:rsidRPr="006F72A4" w:rsidRDefault="006F72A4" w:rsidP="00015008">
                  <w:pPr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lang w:eastAsia="ar-SA"/>
                    </w:rPr>
                    <w:t>Webinar on “Every Company is an AI Company: Now, Near Future, or Distant Future?”</w:t>
                  </w:r>
                </w:p>
              </w:tc>
              <w:tc>
                <w:tcPr>
                  <w:tcW w:w="2552" w:type="dxa"/>
                </w:tcPr>
                <w:p w:rsidR="006F72A4" w:rsidRPr="006F72A4" w:rsidRDefault="006F72A4" w:rsidP="00015008">
                  <w:pPr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lang w:eastAsia="ar-SA"/>
                    </w:rPr>
                    <w:t>IEEE Computer Society Bangalore Chapter - BITS APPCAIR Joint Webinar Series</w:t>
                  </w:r>
                </w:p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2020</w:t>
                  </w:r>
                </w:p>
              </w:tc>
              <w:tc>
                <w:tcPr>
                  <w:tcW w:w="1824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27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th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August, 2020</w:t>
                  </w:r>
                </w:p>
              </w:tc>
            </w:tr>
            <w:tr w:rsidR="006F72A4" w:rsidRPr="006F72A4" w:rsidTr="00015008">
              <w:trPr>
                <w:jc w:val="center"/>
              </w:trPr>
              <w:tc>
                <w:tcPr>
                  <w:tcW w:w="786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920" w:type="dxa"/>
                </w:tcPr>
                <w:p w:rsidR="006F72A4" w:rsidRPr="006F72A4" w:rsidRDefault="006F72A4" w:rsidP="00015008">
                  <w:pPr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lang w:eastAsia="ar-SA"/>
                    </w:rPr>
                    <w:t>One Week online FDP on “Exemplary Practices in Teaching – Learning and Evaluation of Courses in Computer Science and&amp; Information Technology”</w:t>
                  </w:r>
                </w:p>
              </w:tc>
              <w:tc>
                <w:tcPr>
                  <w:tcW w:w="2552" w:type="dxa"/>
                </w:tcPr>
                <w:p w:rsidR="006F72A4" w:rsidRPr="006F72A4" w:rsidRDefault="006F72A4" w:rsidP="00015008">
                  <w:pPr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lang w:eastAsia="ar-SA"/>
                    </w:rPr>
                    <w:t>Jointly organized by VTU and IIT Allahabad.</w:t>
                  </w:r>
                </w:p>
              </w:tc>
              <w:tc>
                <w:tcPr>
                  <w:tcW w:w="1824" w:type="dxa"/>
                </w:tcPr>
                <w:p w:rsidR="009B1C0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rd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to 7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th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August, </w:t>
                  </w:r>
                </w:p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2020 </w:t>
                  </w:r>
                </w:p>
              </w:tc>
            </w:tr>
            <w:tr w:rsidR="006F72A4" w:rsidRPr="006F72A4" w:rsidTr="00015008">
              <w:trPr>
                <w:jc w:val="center"/>
              </w:trPr>
              <w:tc>
                <w:tcPr>
                  <w:tcW w:w="786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25</w:t>
                  </w:r>
                </w:p>
              </w:tc>
              <w:tc>
                <w:tcPr>
                  <w:tcW w:w="3920" w:type="dxa"/>
                </w:tcPr>
                <w:p w:rsidR="006F72A4" w:rsidRPr="006F72A4" w:rsidRDefault="006F72A4" w:rsidP="00015008">
                  <w:pPr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lang w:eastAsia="ar-SA"/>
                    </w:rPr>
                    <w:t>Webinar on “Artificial Intelligence and Robotic Process Automation in action”</w:t>
                  </w:r>
                </w:p>
              </w:tc>
              <w:tc>
                <w:tcPr>
                  <w:tcW w:w="2552" w:type="dxa"/>
                </w:tcPr>
                <w:p w:rsidR="006F72A4" w:rsidRPr="006F72A4" w:rsidRDefault="006F72A4" w:rsidP="00015008">
                  <w:pPr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lang w:eastAsia="ar-SA"/>
                    </w:rPr>
                    <w:t xml:space="preserve">Department of Computer Science &amp; Engineering, Sri Siddhartha Institute of Technology, </w:t>
                  </w:r>
                  <w:proofErr w:type="spellStart"/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lang w:eastAsia="ar-SA"/>
                    </w:rPr>
                    <w:t>Tumkur</w:t>
                  </w:r>
                  <w:proofErr w:type="spellEnd"/>
                </w:p>
              </w:tc>
              <w:tc>
                <w:tcPr>
                  <w:tcW w:w="1824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th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July, 2020</w:t>
                  </w:r>
                </w:p>
              </w:tc>
            </w:tr>
            <w:tr w:rsidR="006F72A4" w:rsidRPr="006F72A4" w:rsidTr="00015008">
              <w:trPr>
                <w:jc w:val="center"/>
              </w:trPr>
              <w:tc>
                <w:tcPr>
                  <w:tcW w:w="786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920" w:type="dxa"/>
                </w:tcPr>
                <w:p w:rsidR="006F72A4" w:rsidRPr="006F72A4" w:rsidRDefault="006F72A4" w:rsidP="00015008">
                  <w:pPr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lang w:eastAsia="ar-SA"/>
                    </w:rPr>
                    <w:t>Webinar on “ National Education Policy 2020 – Strategies and Framework for Autonomy”</w:t>
                  </w:r>
                </w:p>
              </w:tc>
              <w:tc>
                <w:tcPr>
                  <w:tcW w:w="2552" w:type="dxa"/>
                </w:tcPr>
                <w:p w:rsidR="006F72A4" w:rsidRPr="006F72A4" w:rsidRDefault="006F72A4" w:rsidP="00015008">
                  <w:pPr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lang w:eastAsia="ar-SA"/>
                    </w:rPr>
                    <w:t xml:space="preserve">National Institute of Technical Teachers’ Training and Research, Bhopal </w:t>
                  </w:r>
                </w:p>
              </w:tc>
              <w:tc>
                <w:tcPr>
                  <w:tcW w:w="1824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th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October, 2020</w:t>
                  </w:r>
                </w:p>
              </w:tc>
            </w:tr>
            <w:tr w:rsidR="006F72A4" w:rsidRPr="006F72A4" w:rsidTr="00015008">
              <w:trPr>
                <w:jc w:val="center"/>
              </w:trPr>
              <w:tc>
                <w:tcPr>
                  <w:tcW w:w="786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920" w:type="dxa"/>
                </w:tcPr>
                <w:p w:rsidR="006F72A4" w:rsidRPr="006F72A4" w:rsidRDefault="006F72A4" w:rsidP="00015008">
                  <w:pPr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lang w:eastAsia="ar-SA"/>
                    </w:rPr>
                    <w:t>National level Virtual Conference on “Strategies and Recommendations for the Implementation of National Education Policy 2020”</w:t>
                  </w:r>
                </w:p>
              </w:tc>
              <w:tc>
                <w:tcPr>
                  <w:tcW w:w="2552" w:type="dxa"/>
                </w:tcPr>
                <w:p w:rsidR="006F72A4" w:rsidRPr="006F72A4" w:rsidRDefault="006F72A4" w:rsidP="00015008">
                  <w:pPr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lang w:eastAsia="ar-SA"/>
                    </w:rPr>
                    <w:t>Academy of Maritime Education and Training (AMET), Chennai.</w:t>
                  </w:r>
                </w:p>
              </w:tc>
              <w:tc>
                <w:tcPr>
                  <w:tcW w:w="1824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rd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November, 2020</w:t>
                  </w:r>
                </w:p>
              </w:tc>
            </w:tr>
            <w:tr w:rsidR="006F72A4" w:rsidRPr="006F72A4" w:rsidTr="00015008">
              <w:trPr>
                <w:jc w:val="center"/>
              </w:trPr>
              <w:tc>
                <w:tcPr>
                  <w:tcW w:w="786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920" w:type="dxa"/>
                </w:tcPr>
                <w:p w:rsidR="006F72A4" w:rsidRPr="006F72A4" w:rsidRDefault="006F72A4" w:rsidP="00015008">
                  <w:pPr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lang w:eastAsia="ar-SA"/>
                    </w:rPr>
                    <w:t>STTP on “Assessment of COs, Pos and PSOs”</w:t>
                  </w:r>
                </w:p>
              </w:tc>
              <w:tc>
                <w:tcPr>
                  <w:tcW w:w="2552" w:type="dxa"/>
                </w:tcPr>
                <w:p w:rsidR="006F72A4" w:rsidRPr="006F72A4" w:rsidRDefault="006F72A4" w:rsidP="00015008">
                  <w:pPr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lang w:eastAsia="ar-SA"/>
                    </w:rPr>
                    <w:t>Conducted by National Institute of Technical Teachers’ Training and Research, Bhopal, Online Mode</w:t>
                  </w:r>
                </w:p>
              </w:tc>
              <w:tc>
                <w:tcPr>
                  <w:tcW w:w="1824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21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st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July, 2020</w:t>
                  </w:r>
                </w:p>
              </w:tc>
            </w:tr>
            <w:tr w:rsidR="006F72A4" w:rsidRPr="006F72A4" w:rsidTr="00015008">
              <w:trPr>
                <w:jc w:val="center"/>
              </w:trPr>
              <w:tc>
                <w:tcPr>
                  <w:tcW w:w="786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920" w:type="dxa"/>
                </w:tcPr>
                <w:p w:rsidR="006F72A4" w:rsidRPr="006F72A4" w:rsidRDefault="006F72A4" w:rsidP="00015008">
                  <w:pPr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lang w:eastAsia="ar-SA"/>
                    </w:rPr>
                    <w:t>STTP on “Prepare Course and Program Articulation Matrix”</w:t>
                  </w:r>
                </w:p>
              </w:tc>
              <w:tc>
                <w:tcPr>
                  <w:tcW w:w="2552" w:type="dxa"/>
                </w:tcPr>
                <w:p w:rsidR="006F72A4" w:rsidRPr="006F72A4" w:rsidRDefault="006F72A4" w:rsidP="00015008">
                  <w:pPr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lang w:eastAsia="ar-SA"/>
                    </w:rPr>
                    <w:t>Conducted by National Institute of Technical Teachers’ Training and Research, Bhopal, Online Mode</w:t>
                  </w:r>
                </w:p>
              </w:tc>
              <w:tc>
                <w:tcPr>
                  <w:tcW w:w="1824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rd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July, 2020</w:t>
                  </w:r>
                </w:p>
              </w:tc>
            </w:tr>
            <w:tr w:rsidR="006F72A4" w:rsidRPr="006F72A4" w:rsidTr="00015008">
              <w:trPr>
                <w:jc w:val="center"/>
              </w:trPr>
              <w:tc>
                <w:tcPr>
                  <w:tcW w:w="786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920" w:type="dxa"/>
                </w:tcPr>
                <w:p w:rsidR="006F72A4" w:rsidRPr="006F72A4" w:rsidRDefault="006F72A4" w:rsidP="00015008">
                  <w:pPr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lang w:eastAsia="ar-SA"/>
                    </w:rPr>
                    <w:t>STTP on “Development and use of Rubric for effective assessment”</w:t>
                  </w:r>
                </w:p>
              </w:tc>
              <w:tc>
                <w:tcPr>
                  <w:tcW w:w="2552" w:type="dxa"/>
                </w:tcPr>
                <w:p w:rsidR="006F72A4" w:rsidRPr="006F72A4" w:rsidRDefault="006F72A4" w:rsidP="00015008">
                  <w:pPr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lang w:eastAsia="ar-SA"/>
                    </w:rPr>
                    <w:t>Conducted by National Institute of Technical Teachers’ Training and Research, Bhopal, Online Mode</w:t>
                  </w:r>
                </w:p>
              </w:tc>
              <w:tc>
                <w:tcPr>
                  <w:tcW w:w="1824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28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th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July, 2020</w:t>
                  </w:r>
                </w:p>
              </w:tc>
            </w:tr>
            <w:tr w:rsidR="006F72A4" w:rsidRPr="006F72A4" w:rsidTr="00015008">
              <w:trPr>
                <w:jc w:val="center"/>
              </w:trPr>
              <w:tc>
                <w:tcPr>
                  <w:tcW w:w="786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920" w:type="dxa"/>
                </w:tcPr>
                <w:p w:rsidR="006F72A4" w:rsidRPr="006F72A4" w:rsidRDefault="006F72A4" w:rsidP="00015008">
                  <w:pPr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lang w:eastAsia="ar-SA"/>
                    </w:rPr>
                    <w:t>Webinar on “ Information Required for Student Performance”</w:t>
                  </w:r>
                </w:p>
              </w:tc>
              <w:tc>
                <w:tcPr>
                  <w:tcW w:w="2552" w:type="dxa"/>
                </w:tcPr>
                <w:p w:rsidR="006F72A4" w:rsidRPr="006F72A4" w:rsidRDefault="006F72A4" w:rsidP="00015008">
                  <w:pPr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lang w:eastAsia="ar-SA"/>
                    </w:rPr>
                    <w:t>Conducted by National Institute of Technical Teachers’ Training and Research, Bhopal, Online Mode</w:t>
                  </w:r>
                </w:p>
              </w:tc>
              <w:tc>
                <w:tcPr>
                  <w:tcW w:w="1824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th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August, 2020</w:t>
                  </w:r>
                </w:p>
              </w:tc>
            </w:tr>
            <w:tr w:rsidR="006F72A4" w:rsidRPr="006F72A4" w:rsidTr="00015008">
              <w:trPr>
                <w:jc w:val="center"/>
              </w:trPr>
              <w:tc>
                <w:tcPr>
                  <w:tcW w:w="786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920" w:type="dxa"/>
                </w:tcPr>
                <w:p w:rsidR="006F72A4" w:rsidRPr="006F72A4" w:rsidRDefault="006F72A4" w:rsidP="00015008">
                  <w:pPr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lang w:eastAsia="ar-SA"/>
                    </w:rPr>
                    <w:t>Webinar on “ Compiling faculty information and contribution”</w:t>
                  </w:r>
                </w:p>
              </w:tc>
              <w:tc>
                <w:tcPr>
                  <w:tcW w:w="2552" w:type="dxa"/>
                </w:tcPr>
                <w:p w:rsidR="006F72A4" w:rsidRPr="006F72A4" w:rsidRDefault="006F72A4" w:rsidP="00015008">
                  <w:pPr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lang w:eastAsia="ar-SA"/>
                    </w:rPr>
                    <w:t>Conducted by National Institute of Technical Teachers’ Training and Research, Bhopal, Online Mode</w:t>
                  </w:r>
                </w:p>
              </w:tc>
              <w:tc>
                <w:tcPr>
                  <w:tcW w:w="1824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th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August, 2020</w:t>
                  </w:r>
                </w:p>
              </w:tc>
            </w:tr>
            <w:tr w:rsidR="006F72A4" w:rsidRPr="006F72A4" w:rsidTr="00015008">
              <w:trPr>
                <w:jc w:val="center"/>
              </w:trPr>
              <w:tc>
                <w:tcPr>
                  <w:tcW w:w="786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3920" w:type="dxa"/>
                </w:tcPr>
                <w:p w:rsidR="006F72A4" w:rsidRPr="006F72A4" w:rsidRDefault="006F72A4" w:rsidP="00015008">
                  <w:pPr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lang w:eastAsia="ar-SA"/>
                    </w:rPr>
                    <w:t>Webinar on “ Continuous improvement, institutional governance and support system”</w:t>
                  </w:r>
                </w:p>
              </w:tc>
              <w:tc>
                <w:tcPr>
                  <w:tcW w:w="2552" w:type="dxa"/>
                </w:tcPr>
                <w:p w:rsidR="006F72A4" w:rsidRPr="006F72A4" w:rsidRDefault="006F72A4" w:rsidP="00015008">
                  <w:pPr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lang w:eastAsia="ar-SA"/>
                    </w:rPr>
                    <w:t>Conducted by National Institute of Technical Teachers’ Training and Research, Bhopal, Online Mode</w:t>
                  </w:r>
                </w:p>
              </w:tc>
              <w:tc>
                <w:tcPr>
                  <w:tcW w:w="1824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18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th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August, 2020</w:t>
                  </w:r>
                </w:p>
              </w:tc>
            </w:tr>
            <w:tr w:rsidR="006F72A4" w:rsidRPr="006F72A4" w:rsidTr="00015008">
              <w:trPr>
                <w:jc w:val="center"/>
              </w:trPr>
              <w:tc>
                <w:tcPr>
                  <w:tcW w:w="786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3920" w:type="dxa"/>
                </w:tcPr>
                <w:p w:rsidR="006F72A4" w:rsidRPr="006F72A4" w:rsidRDefault="006F72A4" w:rsidP="00015008">
                  <w:pPr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lang w:eastAsia="ar-SA"/>
                    </w:rPr>
                    <w:t>Webinar on “ Applying for Accreditation”</w:t>
                  </w:r>
                </w:p>
              </w:tc>
              <w:tc>
                <w:tcPr>
                  <w:tcW w:w="2552" w:type="dxa"/>
                </w:tcPr>
                <w:p w:rsidR="006F72A4" w:rsidRPr="006F72A4" w:rsidRDefault="006F72A4" w:rsidP="00015008">
                  <w:pPr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lang w:eastAsia="ar-SA"/>
                    </w:rPr>
                    <w:t>Conducted by National Institute of Technical Teachers’ Training and Research, Bhopal, Online Mode</w:t>
                  </w:r>
                </w:p>
              </w:tc>
              <w:tc>
                <w:tcPr>
                  <w:tcW w:w="1824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th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August, 2020</w:t>
                  </w:r>
                </w:p>
              </w:tc>
            </w:tr>
            <w:tr w:rsidR="006F72A4" w:rsidRPr="006F72A4" w:rsidTr="00015008">
              <w:trPr>
                <w:jc w:val="center"/>
              </w:trPr>
              <w:tc>
                <w:tcPr>
                  <w:tcW w:w="786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3920" w:type="dxa"/>
                </w:tcPr>
                <w:p w:rsidR="006F72A4" w:rsidRPr="006F72A4" w:rsidRDefault="006F72A4" w:rsidP="00015008">
                  <w:pPr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lang w:eastAsia="ar-SA"/>
                    </w:rPr>
                    <w:t>Webinar on “ Planning required during the visit and post – visit activities”</w:t>
                  </w:r>
                </w:p>
              </w:tc>
              <w:tc>
                <w:tcPr>
                  <w:tcW w:w="2552" w:type="dxa"/>
                </w:tcPr>
                <w:p w:rsidR="006F72A4" w:rsidRPr="006F72A4" w:rsidRDefault="006F72A4" w:rsidP="00015008">
                  <w:pPr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lang w:eastAsia="ar-SA"/>
                    </w:rPr>
                    <w:t>Conducted by National Institute of Technical Teachers’ Training and Research, Bhopal, Online Mode</w:t>
                  </w:r>
                </w:p>
              </w:tc>
              <w:tc>
                <w:tcPr>
                  <w:tcW w:w="1824" w:type="dxa"/>
                </w:tcPr>
                <w:p w:rsidR="006F72A4" w:rsidRPr="006F72A4" w:rsidRDefault="006F72A4" w:rsidP="00015008">
                  <w:pPr>
                    <w:pStyle w:val="TableContents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th</w:t>
                  </w:r>
                  <w:r w:rsidRPr="006F72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August, 2020</w:t>
                  </w:r>
                </w:p>
              </w:tc>
            </w:tr>
          </w:tbl>
          <w:p w:rsidR="00236BAC" w:rsidRPr="009069AF" w:rsidRDefault="00236BAC" w:rsidP="00B2089E">
            <w:pPr>
              <w:pStyle w:val="ListParagraph"/>
              <w:widowControl/>
              <w:autoSpaceDE/>
              <w:autoSpaceDN/>
              <w:ind w:left="360" w:right="36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6BAC" w:rsidRPr="009069AF" w:rsidTr="0040437B">
        <w:trPr>
          <w:trHeight w:val="460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lastRenderedPageBreak/>
              <w:t>No.</w:t>
            </w:r>
            <w:r w:rsidRPr="009069AF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of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Papers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Presented/</w:t>
            </w:r>
          </w:p>
          <w:p w:rsidR="00236BAC" w:rsidRPr="009069AF" w:rsidRDefault="007F7676">
            <w:pPr>
              <w:pStyle w:val="TableParagraph"/>
              <w:spacing w:line="215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Books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Published</w:t>
            </w:r>
          </w:p>
        </w:tc>
        <w:tc>
          <w:tcPr>
            <w:tcW w:w="8475" w:type="dxa"/>
            <w:gridSpan w:val="7"/>
            <w:vAlign w:val="center"/>
          </w:tcPr>
          <w:tbl>
            <w:tblPr>
              <w:tblW w:w="92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3491"/>
              <w:gridCol w:w="4793"/>
            </w:tblGrid>
            <w:tr w:rsidR="00373C3C" w:rsidRPr="00373C3C" w:rsidTr="009B1C04">
              <w:tc>
                <w:tcPr>
                  <w:tcW w:w="959" w:type="dxa"/>
                </w:tcPr>
                <w:p w:rsidR="00373C3C" w:rsidRPr="009B1C04" w:rsidRDefault="00373C3C" w:rsidP="00015008">
                  <w:pPr>
                    <w:pStyle w:val="BodyTex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1C04">
                    <w:rPr>
                      <w:rFonts w:ascii="Times New Roman" w:hAnsi="Times New Roman" w:cs="Times New Roman"/>
                      <w:sz w:val="16"/>
                      <w:szCs w:val="16"/>
                    </w:rPr>
                    <w:t>Sl. No.</w:t>
                  </w:r>
                </w:p>
              </w:tc>
              <w:tc>
                <w:tcPr>
                  <w:tcW w:w="3491" w:type="dxa"/>
                </w:tcPr>
                <w:p w:rsidR="00373C3C" w:rsidRPr="009B1C04" w:rsidRDefault="00373C3C" w:rsidP="00015008">
                  <w:pPr>
                    <w:pStyle w:val="BodyTex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1C04">
                    <w:rPr>
                      <w:rFonts w:ascii="Times New Roman" w:hAnsi="Times New Roman" w:cs="Times New Roman"/>
                      <w:sz w:val="16"/>
                      <w:szCs w:val="16"/>
                    </w:rPr>
                    <w:t>Title</w:t>
                  </w:r>
                </w:p>
              </w:tc>
              <w:tc>
                <w:tcPr>
                  <w:tcW w:w="4793" w:type="dxa"/>
                </w:tcPr>
                <w:p w:rsidR="00373C3C" w:rsidRPr="009B1C04" w:rsidRDefault="00373C3C" w:rsidP="00015008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9B1C0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Journal / Conference details</w:t>
                  </w:r>
                </w:p>
              </w:tc>
            </w:tr>
            <w:tr w:rsidR="00373C3C" w:rsidRPr="00373C3C" w:rsidTr="009B1C04">
              <w:tc>
                <w:tcPr>
                  <w:tcW w:w="959" w:type="dxa"/>
                </w:tcPr>
                <w:p w:rsidR="00373C3C" w:rsidRPr="00373C3C" w:rsidRDefault="00373C3C" w:rsidP="00015008">
                  <w:pPr>
                    <w:pStyle w:val="BodyTex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91" w:type="dxa"/>
                  <w:vAlign w:val="center"/>
                </w:tcPr>
                <w:p w:rsidR="00373C3C" w:rsidRPr="00373C3C" w:rsidRDefault="00373C3C" w:rsidP="0001500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An efficient and maximizing the lifetime of wireless Sensor Network using Routing approach for IN – Network Aggregation</w:t>
                  </w:r>
                </w:p>
              </w:tc>
              <w:tc>
                <w:tcPr>
                  <w:tcW w:w="4793" w:type="dxa"/>
                  <w:vAlign w:val="center"/>
                </w:tcPr>
                <w:p w:rsidR="00373C3C" w:rsidRDefault="00373C3C" w:rsidP="0001500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International conference on computer science &amp; </w:t>
                  </w:r>
                </w:p>
                <w:p w:rsidR="00373C3C" w:rsidRPr="00373C3C" w:rsidRDefault="00373C3C" w:rsidP="0001500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Engg</w:t>
                  </w:r>
                  <w:proofErr w:type="spellEnd"/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.,</w:t>
                  </w:r>
                  <w:proofErr w:type="gramEnd"/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IRNet</w:t>
                  </w:r>
                  <w:proofErr w:type="spellEnd"/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Bengaluru, 28</w:t>
                  </w:r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th</w:t>
                  </w:r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April 2013.</w:t>
                  </w:r>
                </w:p>
              </w:tc>
            </w:tr>
            <w:tr w:rsidR="00373C3C" w:rsidRPr="00373C3C" w:rsidTr="009B1C04">
              <w:tc>
                <w:tcPr>
                  <w:tcW w:w="959" w:type="dxa"/>
                </w:tcPr>
                <w:p w:rsidR="00373C3C" w:rsidRPr="00373C3C" w:rsidRDefault="00373C3C" w:rsidP="00015008">
                  <w:pPr>
                    <w:pStyle w:val="BodyTex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91" w:type="dxa"/>
                  <w:vAlign w:val="center"/>
                </w:tcPr>
                <w:p w:rsidR="00373C3C" w:rsidRPr="00373C3C" w:rsidRDefault="00373C3C" w:rsidP="00015008">
                  <w:pPr>
                    <w:jc w:val="both"/>
                    <w:rPr>
                      <w:rFonts w:ascii="Times New Roman" w:hAnsi="Times New Roman"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</w:pPr>
                  <w:r w:rsidRPr="00373C3C">
                    <w:rPr>
                      <w:rFonts w:ascii="Times New Roman" w:hAnsi="Times New Roman"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  <w:t>Designing of Special purpose MACs for Building more efficient Secure Channels.</w:t>
                  </w:r>
                </w:p>
              </w:tc>
              <w:tc>
                <w:tcPr>
                  <w:tcW w:w="4793" w:type="dxa"/>
                  <w:vAlign w:val="center"/>
                </w:tcPr>
                <w:p w:rsidR="00373C3C" w:rsidRDefault="00373C3C" w:rsidP="00015008">
                  <w:pPr>
                    <w:jc w:val="both"/>
                    <w:rPr>
                      <w:rFonts w:ascii="Times New Roman" w:hAnsi="Times New Roman"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</w:pPr>
                  <w:r w:rsidRPr="00373C3C">
                    <w:rPr>
                      <w:rFonts w:ascii="Times New Roman" w:hAnsi="Times New Roman"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  <w:t>6th International Conference on Cloud computing</w:t>
                  </w:r>
                  <w:r>
                    <w:rPr>
                      <w:rFonts w:ascii="Times New Roman" w:hAnsi="Times New Roman"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</w:p>
                <w:p w:rsidR="00373C3C" w:rsidRDefault="00373C3C" w:rsidP="00015008">
                  <w:pPr>
                    <w:jc w:val="both"/>
                    <w:rPr>
                      <w:rFonts w:ascii="Times New Roman" w:hAnsi="Times New Roman"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</w:pPr>
                  <w:r w:rsidRPr="00373C3C">
                    <w:rPr>
                      <w:rFonts w:ascii="Times New Roman" w:hAnsi="Times New Roman"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  <w:t xml:space="preserve">Computer Science and advances in Information </w:t>
                  </w:r>
                </w:p>
                <w:p w:rsidR="00373C3C" w:rsidRPr="00373C3C" w:rsidRDefault="00373C3C" w:rsidP="00015008">
                  <w:pPr>
                    <w:jc w:val="both"/>
                    <w:rPr>
                      <w:rFonts w:ascii="Times New Roman" w:hAnsi="Times New Roman"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</w:pPr>
                  <w:r w:rsidRPr="00373C3C">
                    <w:rPr>
                      <w:rFonts w:ascii="Times New Roman" w:hAnsi="Times New Roman"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  <w:t>Technology at Mysore, 17th May 2015.</w:t>
                  </w:r>
                </w:p>
              </w:tc>
            </w:tr>
            <w:tr w:rsidR="00373C3C" w:rsidRPr="00373C3C" w:rsidTr="009B1C04">
              <w:tc>
                <w:tcPr>
                  <w:tcW w:w="959" w:type="dxa"/>
                </w:tcPr>
                <w:p w:rsidR="00373C3C" w:rsidRPr="00373C3C" w:rsidRDefault="00373C3C" w:rsidP="00015008">
                  <w:pPr>
                    <w:pStyle w:val="BodyTex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91" w:type="dxa"/>
                  <w:vAlign w:val="center"/>
                </w:tcPr>
                <w:p w:rsidR="00373C3C" w:rsidRPr="00373C3C" w:rsidRDefault="00373C3C" w:rsidP="0001500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3C3C">
                    <w:rPr>
                      <w:rFonts w:ascii="Times New Roman" w:hAnsi="Times New Roman"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  <w:t xml:space="preserve">Survey on Morphological </w:t>
                  </w:r>
                  <w:proofErr w:type="spellStart"/>
                  <w:r w:rsidRPr="00373C3C">
                    <w:rPr>
                      <w:rFonts w:ascii="Times New Roman" w:hAnsi="Times New Roman"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  <w:t>Analyser</w:t>
                  </w:r>
                  <w:proofErr w:type="spellEnd"/>
                  <w:r w:rsidRPr="00373C3C">
                    <w:rPr>
                      <w:rFonts w:ascii="Times New Roman" w:hAnsi="Times New Roman"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  <w:t xml:space="preserve"> Generator for Kannada Language”</w:t>
                  </w:r>
                </w:p>
              </w:tc>
              <w:tc>
                <w:tcPr>
                  <w:tcW w:w="4793" w:type="dxa"/>
                  <w:vAlign w:val="center"/>
                </w:tcPr>
                <w:p w:rsidR="00373C3C" w:rsidRDefault="00373C3C" w:rsidP="0001500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National Conference on Computer Networks</w:t>
                  </w:r>
                </w:p>
                <w:p w:rsidR="00373C3C" w:rsidRDefault="00373C3C" w:rsidP="0001500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and Soft Comp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uting(NCNS-2016)</w:t>
                  </w:r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</w:p>
                <w:p w:rsidR="00373C3C" w:rsidRPr="00373C3C" w:rsidRDefault="00373C3C" w:rsidP="0001500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SSIT, </w:t>
                  </w:r>
                  <w:proofErr w:type="spellStart"/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Tumkur</w:t>
                  </w:r>
                  <w:proofErr w:type="spellEnd"/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26-27 February 2016.</w:t>
                  </w:r>
                </w:p>
              </w:tc>
            </w:tr>
            <w:tr w:rsidR="00373C3C" w:rsidRPr="00373C3C" w:rsidTr="009B1C04">
              <w:tc>
                <w:tcPr>
                  <w:tcW w:w="959" w:type="dxa"/>
                </w:tcPr>
                <w:p w:rsidR="00373C3C" w:rsidRPr="00373C3C" w:rsidRDefault="00373C3C" w:rsidP="00015008">
                  <w:pPr>
                    <w:pStyle w:val="BodyTex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491" w:type="dxa"/>
                  <w:vAlign w:val="center"/>
                </w:tcPr>
                <w:p w:rsidR="00373C3C" w:rsidRPr="00373C3C" w:rsidRDefault="00373C3C" w:rsidP="00015008">
                  <w:pPr>
                    <w:jc w:val="both"/>
                    <w:rPr>
                      <w:rFonts w:ascii="Times New Roman" w:hAnsi="Times New Roman"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</w:pPr>
                  <w:r w:rsidRPr="00373C3C">
                    <w:rPr>
                      <w:rFonts w:ascii="Times New Roman" w:hAnsi="Times New Roman"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  <w:t>Unsupervised Stemmer for Kannada Language</w:t>
                  </w:r>
                </w:p>
              </w:tc>
              <w:tc>
                <w:tcPr>
                  <w:tcW w:w="4793" w:type="dxa"/>
                  <w:vAlign w:val="center"/>
                </w:tcPr>
                <w:p w:rsidR="00373C3C" w:rsidRDefault="00373C3C" w:rsidP="0001500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International Journal of Innovative Research in </w:t>
                  </w:r>
                </w:p>
                <w:p w:rsidR="00373C3C" w:rsidRPr="00373C3C" w:rsidRDefault="00373C3C" w:rsidP="0001500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Technology (IJIRT), ISSN: 2349-6002</w:t>
                  </w:r>
                </w:p>
                <w:p w:rsidR="00373C3C" w:rsidRPr="00373C3C" w:rsidRDefault="00373C3C" w:rsidP="0001500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Volume 3 Issue 1, June 2016.</w:t>
                  </w:r>
                </w:p>
              </w:tc>
            </w:tr>
            <w:tr w:rsidR="00373C3C" w:rsidRPr="00373C3C" w:rsidTr="009B1C04">
              <w:tc>
                <w:tcPr>
                  <w:tcW w:w="959" w:type="dxa"/>
                </w:tcPr>
                <w:p w:rsidR="00373C3C" w:rsidRPr="00373C3C" w:rsidRDefault="00373C3C" w:rsidP="00015008">
                  <w:pPr>
                    <w:pStyle w:val="BodyTex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491" w:type="dxa"/>
                  <w:vAlign w:val="center"/>
                </w:tcPr>
                <w:p w:rsidR="00373C3C" w:rsidRPr="00373C3C" w:rsidRDefault="00373C3C" w:rsidP="0001500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Providing secure data sharing using revocable-Storage Identity-Based Encryption(RS-IBE) </w:t>
                  </w:r>
                </w:p>
              </w:tc>
              <w:tc>
                <w:tcPr>
                  <w:tcW w:w="4793" w:type="dxa"/>
                  <w:vAlign w:val="center"/>
                </w:tcPr>
                <w:p w:rsidR="00373C3C" w:rsidRDefault="00373C3C" w:rsidP="0001500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ICETSE-2017, International Conference on </w:t>
                  </w:r>
                </w:p>
                <w:p w:rsidR="00373C3C" w:rsidRDefault="00373C3C" w:rsidP="0001500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Emerging Trends in Science and Engineering. </w:t>
                  </w:r>
                </w:p>
                <w:p w:rsidR="00373C3C" w:rsidRDefault="00373C3C" w:rsidP="0001500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Coorg</w:t>
                  </w:r>
                  <w:proofErr w:type="spellEnd"/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Institute of Technology, </w:t>
                  </w:r>
                </w:p>
                <w:p w:rsidR="00373C3C" w:rsidRPr="00373C3C" w:rsidRDefault="00373C3C" w:rsidP="0001500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Coorg</w:t>
                  </w:r>
                  <w:proofErr w:type="spellEnd"/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11th &amp; 12th May 2017.</w:t>
                  </w:r>
                </w:p>
              </w:tc>
            </w:tr>
            <w:tr w:rsidR="00373C3C" w:rsidRPr="00373C3C" w:rsidTr="009B1C04">
              <w:tc>
                <w:tcPr>
                  <w:tcW w:w="959" w:type="dxa"/>
                </w:tcPr>
                <w:p w:rsidR="00373C3C" w:rsidRPr="00373C3C" w:rsidRDefault="00373C3C" w:rsidP="00015008">
                  <w:pPr>
                    <w:pStyle w:val="BodyTex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491" w:type="dxa"/>
                  <w:vAlign w:val="center"/>
                </w:tcPr>
                <w:p w:rsidR="00373C3C" w:rsidRPr="00373C3C" w:rsidRDefault="00373C3C" w:rsidP="0001500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Unsupervised Kannada Stemmer using Partial </w:t>
                  </w:r>
                  <w:proofErr w:type="spellStart"/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Lemmatizer</w:t>
                  </w:r>
                  <w:proofErr w:type="spellEnd"/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and </w:t>
                  </w:r>
                  <w:proofErr w:type="spellStart"/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Ind-WordNet</w:t>
                  </w:r>
                  <w:proofErr w:type="spellEnd"/>
                </w:p>
              </w:tc>
              <w:tc>
                <w:tcPr>
                  <w:tcW w:w="4793" w:type="dxa"/>
                  <w:vAlign w:val="center"/>
                </w:tcPr>
                <w:p w:rsidR="00373C3C" w:rsidRDefault="00373C3C" w:rsidP="0001500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International Journal of Engineering Research and </w:t>
                  </w:r>
                </w:p>
                <w:p w:rsidR="00373C3C" w:rsidRDefault="00373C3C" w:rsidP="0001500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Application (IJERA), ISSN: 2248-9622, </w:t>
                  </w:r>
                </w:p>
                <w:p w:rsidR="00373C3C" w:rsidRDefault="00373C3C" w:rsidP="0001500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Volume 7, Issue: 12, (Part-5) December 2017, </w:t>
                  </w:r>
                </w:p>
                <w:p w:rsidR="00373C3C" w:rsidRPr="00373C3C" w:rsidRDefault="00373C3C" w:rsidP="0001500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pp. 39-42.</w:t>
                  </w:r>
                </w:p>
              </w:tc>
            </w:tr>
            <w:tr w:rsidR="00373C3C" w:rsidRPr="00373C3C" w:rsidTr="009B1C04">
              <w:tc>
                <w:tcPr>
                  <w:tcW w:w="959" w:type="dxa"/>
                </w:tcPr>
                <w:p w:rsidR="00373C3C" w:rsidRPr="00373C3C" w:rsidRDefault="00373C3C" w:rsidP="00015008">
                  <w:pPr>
                    <w:pStyle w:val="BodyTex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491" w:type="dxa"/>
                  <w:vAlign w:val="center"/>
                </w:tcPr>
                <w:p w:rsidR="00373C3C" w:rsidRPr="00373C3C" w:rsidRDefault="00373C3C" w:rsidP="0001500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A Survey on Word Sense Disambiguation</w:t>
                  </w:r>
                </w:p>
              </w:tc>
              <w:tc>
                <w:tcPr>
                  <w:tcW w:w="4793" w:type="dxa"/>
                  <w:vAlign w:val="center"/>
                </w:tcPr>
                <w:p w:rsidR="00373C3C" w:rsidRDefault="00373C3C" w:rsidP="0001500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Language in India – International Research Journal, </w:t>
                  </w:r>
                </w:p>
                <w:p w:rsidR="00373C3C" w:rsidRPr="00373C3C" w:rsidRDefault="00373C3C" w:rsidP="0001500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ISSN: 1930-2940, Volume: 18:2, February 2018.</w:t>
                  </w:r>
                </w:p>
              </w:tc>
            </w:tr>
            <w:tr w:rsidR="00373C3C" w:rsidRPr="00373C3C" w:rsidTr="009B1C04">
              <w:tc>
                <w:tcPr>
                  <w:tcW w:w="959" w:type="dxa"/>
                </w:tcPr>
                <w:p w:rsidR="00373C3C" w:rsidRPr="00373C3C" w:rsidRDefault="00373C3C" w:rsidP="00015008">
                  <w:pPr>
                    <w:pStyle w:val="BodyTex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491" w:type="dxa"/>
                  <w:vAlign w:val="center"/>
                </w:tcPr>
                <w:p w:rsidR="00373C3C" w:rsidRPr="00373C3C" w:rsidRDefault="00373C3C" w:rsidP="0001500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Kannada Word Sense Disambiguation by Finding the Overlaps between the Concepts</w:t>
                  </w:r>
                </w:p>
              </w:tc>
              <w:tc>
                <w:tcPr>
                  <w:tcW w:w="4793" w:type="dxa"/>
                  <w:vAlign w:val="center"/>
                </w:tcPr>
                <w:p w:rsidR="00373C3C" w:rsidRDefault="00373C3C" w:rsidP="0001500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International Journal of Engineering &amp; Technology,</w:t>
                  </w:r>
                </w:p>
                <w:p w:rsidR="00373C3C" w:rsidRDefault="00373C3C" w:rsidP="0001500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vol. 7, no. 2.6, Nov. 2018, </w:t>
                  </w:r>
                </w:p>
                <w:p w:rsidR="00373C3C" w:rsidRPr="00373C3C" w:rsidRDefault="00373C3C" w:rsidP="0001500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p</w:t>
                  </w:r>
                  <w:proofErr w:type="gramEnd"/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. 189-192., doi:10.14419/ijet.v7i2.6.10565.</w:t>
                  </w:r>
                </w:p>
              </w:tc>
            </w:tr>
            <w:tr w:rsidR="00373C3C" w:rsidRPr="00373C3C" w:rsidTr="009B1C04">
              <w:tc>
                <w:tcPr>
                  <w:tcW w:w="959" w:type="dxa"/>
                </w:tcPr>
                <w:p w:rsidR="00373C3C" w:rsidRPr="00373C3C" w:rsidRDefault="00373C3C" w:rsidP="00015008">
                  <w:pPr>
                    <w:pStyle w:val="BodyTex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491" w:type="dxa"/>
                  <w:vAlign w:val="center"/>
                </w:tcPr>
                <w:p w:rsidR="00373C3C" w:rsidRPr="00373C3C" w:rsidRDefault="00373C3C" w:rsidP="0001500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Kannada word sense disambiguation using semantic relations</w:t>
                  </w:r>
                </w:p>
              </w:tc>
              <w:tc>
                <w:tcPr>
                  <w:tcW w:w="4793" w:type="dxa"/>
                  <w:vAlign w:val="center"/>
                </w:tcPr>
                <w:p w:rsidR="00373C3C" w:rsidRDefault="00373C3C" w:rsidP="0001500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AICTE Sponsored International E – Conference </w:t>
                  </w:r>
                </w:p>
                <w:p w:rsidR="00373C3C" w:rsidRDefault="00373C3C" w:rsidP="0001500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on “ Data Analytics, Intelligent Systems, and </w:t>
                  </w:r>
                </w:p>
                <w:p w:rsidR="009B1C04" w:rsidRDefault="00373C3C" w:rsidP="0001500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Information Security”, organized by Dr. </w:t>
                  </w:r>
                  <w:proofErr w:type="spellStart"/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Mahalingam</w:t>
                  </w:r>
                  <w:proofErr w:type="spellEnd"/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373C3C" w:rsidRDefault="00373C3C" w:rsidP="0001500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College of Engineering &amp; Technology, </w:t>
                  </w:r>
                  <w:proofErr w:type="spellStart"/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Pollachi</w:t>
                  </w:r>
                  <w:proofErr w:type="spellEnd"/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</w:p>
                <w:p w:rsidR="00373C3C" w:rsidRPr="00373C3C" w:rsidRDefault="00373C3C" w:rsidP="0001500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</w:t>
                  </w:r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th</w:t>
                  </w:r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and 12</w:t>
                  </w:r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December, 2020. </w:t>
                  </w:r>
                </w:p>
                <w:p w:rsidR="00373C3C" w:rsidRDefault="00373C3C" w:rsidP="00015008">
                  <w:pPr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73C3C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2021 J. Phys.: Conf. Ser. 1767 012025, </w:t>
                  </w:r>
                </w:p>
                <w:p w:rsidR="00373C3C" w:rsidRPr="00373C3C" w:rsidRDefault="00373C3C" w:rsidP="0001500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3C3C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SCOPUS INDEXED</w:t>
                  </w:r>
                </w:p>
              </w:tc>
            </w:tr>
            <w:tr w:rsidR="00373C3C" w:rsidRPr="00373C3C" w:rsidTr="009B1C04">
              <w:tc>
                <w:tcPr>
                  <w:tcW w:w="959" w:type="dxa"/>
                </w:tcPr>
                <w:p w:rsidR="00373C3C" w:rsidRPr="00373C3C" w:rsidRDefault="00373C3C" w:rsidP="00015008">
                  <w:pPr>
                    <w:pStyle w:val="BodyTex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491" w:type="dxa"/>
                  <w:vAlign w:val="center"/>
                </w:tcPr>
                <w:p w:rsidR="00373C3C" w:rsidRPr="00373C3C" w:rsidRDefault="00373C3C" w:rsidP="0001500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Survey on Predictive </w:t>
                  </w:r>
                  <w:proofErr w:type="spellStart"/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Modelling</w:t>
                  </w:r>
                  <w:proofErr w:type="spellEnd"/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for Covid-19 and Pneumonia Detection</w:t>
                  </w:r>
                </w:p>
              </w:tc>
              <w:tc>
                <w:tcPr>
                  <w:tcW w:w="4793" w:type="dxa"/>
                  <w:vAlign w:val="center"/>
                </w:tcPr>
                <w:p w:rsidR="00373C3C" w:rsidRDefault="00373C3C" w:rsidP="0001500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International e-Conference on Computer </w:t>
                  </w:r>
                </w:p>
                <w:p w:rsidR="00373C3C" w:rsidRDefault="00373C3C" w:rsidP="0001500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Networks and Soft Computing (ICCNSC – 2020)</w:t>
                  </w:r>
                </w:p>
                <w:p w:rsidR="00373C3C" w:rsidRDefault="00373C3C" w:rsidP="0001500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Organized By Department of Computer Science and</w:t>
                  </w:r>
                </w:p>
                <w:p w:rsidR="00373C3C" w:rsidRDefault="00373C3C" w:rsidP="0001500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Engineering, Sri Siddhartha Institute of Technology, </w:t>
                  </w:r>
                </w:p>
                <w:p w:rsidR="00373C3C" w:rsidRDefault="00373C3C" w:rsidP="0001500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Tumakuru</w:t>
                  </w:r>
                  <w:proofErr w:type="spellEnd"/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– 572 105, Karnataka, INDIA on </w:t>
                  </w:r>
                </w:p>
                <w:p w:rsidR="00373C3C" w:rsidRPr="00373C3C" w:rsidRDefault="00373C3C" w:rsidP="0001500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28.12.2020 - 29.12.2020</w:t>
                  </w:r>
                </w:p>
              </w:tc>
            </w:tr>
            <w:tr w:rsidR="00373C3C" w:rsidRPr="00373C3C" w:rsidTr="009B1C04">
              <w:tc>
                <w:tcPr>
                  <w:tcW w:w="959" w:type="dxa"/>
                </w:tcPr>
                <w:p w:rsidR="00373C3C" w:rsidRPr="00373C3C" w:rsidRDefault="00373C3C" w:rsidP="00015008">
                  <w:pPr>
                    <w:pStyle w:val="BodyTex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491" w:type="dxa"/>
                  <w:vAlign w:val="center"/>
                </w:tcPr>
                <w:p w:rsidR="00373C3C" w:rsidRPr="00373C3C" w:rsidRDefault="00373C3C" w:rsidP="0001500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Effect of resizing images for Image Classification</w:t>
                  </w:r>
                </w:p>
                <w:p w:rsidR="00373C3C" w:rsidRPr="00373C3C" w:rsidRDefault="00373C3C" w:rsidP="0001500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using Convolutional Neural Networks</w:t>
                  </w:r>
                </w:p>
              </w:tc>
              <w:tc>
                <w:tcPr>
                  <w:tcW w:w="4793" w:type="dxa"/>
                  <w:vAlign w:val="center"/>
                </w:tcPr>
                <w:p w:rsidR="00373C3C" w:rsidRDefault="00373C3C" w:rsidP="0001500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International e-Conference on Computer </w:t>
                  </w:r>
                </w:p>
                <w:p w:rsidR="00373C3C" w:rsidRDefault="00373C3C" w:rsidP="0001500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Networks and Soft Computing (ICCNSC – 2020)</w:t>
                  </w:r>
                </w:p>
                <w:p w:rsidR="00373C3C" w:rsidRDefault="00373C3C" w:rsidP="0001500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Organized By Department of Computer Science and</w:t>
                  </w:r>
                </w:p>
                <w:p w:rsidR="00373C3C" w:rsidRDefault="00373C3C" w:rsidP="0001500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Engineering, Sri Siddhartha Institute of Technology, </w:t>
                  </w:r>
                </w:p>
                <w:p w:rsidR="00373C3C" w:rsidRDefault="00373C3C" w:rsidP="0001500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Tumakuru</w:t>
                  </w:r>
                  <w:proofErr w:type="spellEnd"/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– 572 105, Karnataka, INDIA on </w:t>
                  </w:r>
                </w:p>
                <w:p w:rsidR="00373C3C" w:rsidRPr="00373C3C" w:rsidRDefault="00373C3C" w:rsidP="0001500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28.12.2020 - 29.12.2020</w:t>
                  </w:r>
                </w:p>
              </w:tc>
            </w:tr>
            <w:tr w:rsidR="00373C3C" w:rsidRPr="00373C3C" w:rsidTr="009B1C04">
              <w:tc>
                <w:tcPr>
                  <w:tcW w:w="959" w:type="dxa"/>
                </w:tcPr>
                <w:p w:rsidR="00373C3C" w:rsidRPr="00373C3C" w:rsidRDefault="00373C3C" w:rsidP="00015008">
                  <w:pPr>
                    <w:pStyle w:val="BodyTex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12</w:t>
                  </w:r>
                </w:p>
              </w:tc>
              <w:tc>
                <w:tcPr>
                  <w:tcW w:w="3491" w:type="dxa"/>
                  <w:vAlign w:val="center"/>
                </w:tcPr>
                <w:p w:rsidR="00373C3C" w:rsidRPr="00373C3C" w:rsidRDefault="00373C3C" w:rsidP="0001500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Feedback and Recommendation System using Natural Language Processing</w:t>
                  </w:r>
                </w:p>
              </w:tc>
              <w:tc>
                <w:tcPr>
                  <w:tcW w:w="4793" w:type="dxa"/>
                  <w:vAlign w:val="center"/>
                </w:tcPr>
                <w:p w:rsidR="00373C3C" w:rsidRDefault="00373C3C" w:rsidP="0001500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3C3C">
                    <w:rPr>
                      <w:rFonts w:ascii="Times New Roman" w:hAnsi="Times New Roman" w:cs="Times New Roman"/>
                      <w:sz w:val="16"/>
                      <w:szCs w:val="16"/>
                    </w:rPr>
                    <w:t>SSAHE-Journal of Interdisciplinary Research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</w:p>
                <w:p w:rsidR="00373C3C" w:rsidRDefault="00373C3C" w:rsidP="0001500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Volume 1, issue 2.</w:t>
                  </w:r>
                </w:p>
                <w:p w:rsidR="00373C3C" w:rsidRPr="00373C3C" w:rsidRDefault="00373C3C" w:rsidP="0001500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5F22F0" w:rsidRPr="009069AF" w:rsidRDefault="005F22F0" w:rsidP="00373C3C">
            <w:pPr>
              <w:adjustRightInd w:val="0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6BAC" w:rsidRPr="009069AF" w:rsidTr="0040437B">
        <w:trPr>
          <w:trHeight w:val="486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30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lastRenderedPageBreak/>
              <w:t>Additional</w:t>
            </w:r>
            <w:r w:rsidRPr="009069AF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Information</w:t>
            </w:r>
          </w:p>
          <w:p w:rsidR="00236BAC" w:rsidRPr="009069AF" w:rsidRDefault="007F7676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16"/>
              </w:rPr>
            </w:pPr>
            <w:r w:rsidRPr="009069AF">
              <w:rPr>
                <w:rFonts w:ascii="Times New Roman" w:hAnsi="Times New Roman" w:cs="Times New Roman"/>
                <w:sz w:val="16"/>
              </w:rPr>
              <w:t>(Patents,</w:t>
            </w:r>
            <w:r w:rsidRPr="009069AF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16"/>
              </w:rPr>
              <w:t>if</w:t>
            </w:r>
            <w:r w:rsidRPr="009069AF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16"/>
              </w:rPr>
              <w:t>any)</w:t>
            </w:r>
          </w:p>
        </w:tc>
        <w:tc>
          <w:tcPr>
            <w:tcW w:w="8475" w:type="dxa"/>
            <w:gridSpan w:val="7"/>
            <w:vAlign w:val="center"/>
          </w:tcPr>
          <w:p w:rsidR="00236BAC" w:rsidRPr="009069AF" w:rsidRDefault="00236BAC" w:rsidP="00373C3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36BAC" w:rsidRPr="009069AF" w:rsidRDefault="00236BAC">
      <w:pPr>
        <w:pStyle w:val="BodyText"/>
        <w:rPr>
          <w:rFonts w:ascii="Times New Roman" w:hAnsi="Times New Roman" w:cs="Times New Roman"/>
          <w:b w:val="0"/>
          <w:sz w:val="20"/>
        </w:rPr>
      </w:pPr>
    </w:p>
    <w:p w:rsidR="00236BAC" w:rsidRDefault="00236BAC">
      <w:pPr>
        <w:pStyle w:val="BodyText"/>
        <w:spacing w:before="8"/>
        <w:rPr>
          <w:rFonts w:ascii="Times New Roman" w:hAnsi="Times New Roman" w:cs="Times New Roman"/>
          <w:b w:val="0"/>
          <w:sz w:val="19"/>
        </w:rPr>
      </w:pPr>
    </w:p>
    <w:p w:rsidR="005F22F0" w:rsidRDefault="005F22F0">
      <w:pPr>
        <w:pStyle w:val="BodyText"/>
        <w:spacing w:before="8"/>
        <w:rPr>
          <w:rFonts w:ascii="Times New Roman" w:hAnsi="Times New Roman" w:cs="Times New Roman"/>
          <w:b w:val="0"/>
          <w:sz w:val="19"/>
        </w:rPr>
      </w:pPr>
    </w:p>
    <w:p w:rsidR="005F22F0" w:rsidRDefault="005F22F0">
      <w:pPr>
        <w:pStyle w:val="BodyText"/>
        <w:spacing w:before="8"/>
        <w:rPr>
          <w:rFonts w:ascii="Times New Roman" w:hAnsi="Times New Roman" w:cs="Times New Roman"/>
          <w:b w:val="0"/>
          <w:sz w:val="19"/>
        </w:rPr>
      </w:pPr>
    </w:p>
    <w:p w:rsidR="005F22F0" w:rsidRDefault="005F22F0">
      <w:pPr>
        <w:pStyle w:val="BodyText"/>
        <w:spacing w:before="8"/>
        <w:rPr>
          <w:rFonts w:ascii="Times New Roman" w:hAnsi="Times New Roman" w:cs="Times New Roman"/>
          <w:b w:val="0"/>
          <w:sz w:val="19"/>
        </w:rPr>
      </w:pPr>
    </w:p>
    <w:p w:rsidR="005F22F0" w:rsidRDefault="005F22F0">
      <w:pPr>
        <w:pStyle w:val="BodyText"/>
        <w:spacing w:before="8"/>
        <w:rPr>
          <w:rFonts w:ascii="Times New Roman" w:hAnsi="Times New Roman" w:cs="Times New Roman"/>
          <w:b w:val="0"/>
          <w:sz w:val="19"/>
        </w:rPr>
      </w:pPr>
    </w:p>
    <w:p w:rsidR="005F22F0" w:rsidRDefault="005F22F0">
      <w:pPr>
        <w:pStyle w:val="BodyText"/>
        <w:spacing w:before="8"/>
        <w:rPr>
          <w:rFonts w:ascii="Times New Roman" w:hAnsi="Times New Roman" w:cs="Times New Roman"/>
          <w:b w:val="0"/>
          <w:sz w:val="19"/>
        </w:rPr>
      </w:pPr>
    </w:p>
    <w:p w:rsidR="005F22F0" w:rsidRDefault="005F22F0">
      <w:pPr>
        <w:pStyle w:val="BodyText"/>
        <w:spacing w:before="8"/>
        <w:rPr>
          <w:rFonts w:ascii="Times New Roman" w:hAnsi="Times New Roman" w:cs="Times New Roman"/>
          <w:b w:val="0"/>
          <w:sz w:val="19"/>
        </w:rPr>
      </w:pPr>
    </w:p>
    <w:p w:rsidR="005F22F0" w:rsidRDefault="005F22F0">
      <w:pPr>
        <w:pStyle w:val="BodyText"/>
        <w:spacing w:before="8"/>
        <w:rPr>
          <w:rFonts w:ascii="Times New Roman" w:hAnsi="Times New Roman" w:cs="Times New Roman"/>
          <w:b w:val="0"/>
          <w:sz w:val="19"/>
        </w:rPr>
      </w:pPr>
    </w:p>
    <w:p w:rsidR="005F22F0" w:rsidRPr="009069AF" w:rsidRDefault="005F22F0">
      <w:pPr>
        <w:pStyle w:val="BodyText"/>
        <w:spacing w:before="8"/>
        <w:rPr>
          <w:rFonts w:ascii="Times New Roman" w:hAnsi="Times New Roman" w:cs="Times New Roman"/>
          <w:b w:val="0"/>
          <w:sz w:val="19"/>
        </w:rPr>
      </w:pPr>
    </w:p>
    <w:p w:rsidR="00236BAC" w:rsidRPr="009069AF" w:rsidRDefault="007F7676">
      <w:pPr>
        <w:tabs>
          <w:tab w:val="left" w:pos="7861"/>
        </w:tabs>
        <w:ind w:left="550"/>
        <w:rPr>
          <w:rFonts w:ascii="Times New Roman" w:hAnsi="Times New Roman" w:cs="Times New Roman"/>
          <w:b/>
          <w:sz w:val="20"/>
        </w:rPr>
      </w:pPr>
      <w:r w:rsidRPr="001F3A7D">
        <w:rPr>
          <w:rFonts w:ascii="Times New Roman" w:hAnsi="Times New Roman" w:cs="Times New Roman"/>
          <w:b/>
          <w:sz w:val="20"/>
        </w:rPr>
        <w:t>Date:</w:t>
      </w:r>
      <w:r w:rsidRPr="009069AF">
        <w:rPr>
          <w:rFonts w:ascii="Times New Roman" w:hAnsi="Times New Roman" w:cs="Times New Roman"/>
          <w:sz w:val="20"/>
        </w:rPr>
        <w:tab/>
      </w:r>
      <w:r w:rsidRPr="009069AF">
        <w:rPr>
          <w:rFonts w:ascii="Times New Roman" w:hAnsi="Times New Roman" w:cs="Times New Roman"/>
          <w:b/>
          <w:sz w:val="20"/>
        </w:rPr>
        <w:t>Signature</w:t>
      </w:r>
      <w:r w:rsidRPr="009069AF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9069AF">
        <w:rPr>
          <w:rFonts w:ascii="Times New Roman" w:hAnsi="Times New Roman" w:cs="Times New Roman"/>
          <w:b/>
          <w:sz w:val="20"/>
        </w:rPr>
        <w:t>of</w:t>
      </w:r>
      <w:r w:rsidRPr="009069AF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9069AF">
        <w:rPr>
          <w:rFonts w:ascii="Times New Roman" w:hAnsi="Times New Roman" w:cs="Times New Roman"/>
          <w:b/>
          <w:sz w:val="20"/>
        </w:rPr>
        <w:t>the</w:t>
      </w:r>
      <w:r w:rsidRPr="009069AF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9069AF">
        <w:rPr>
          <w:rFonts w:ascii="Times New Roman" w:hAnsi="Times New Roman" w:cs="Times New Roman"/>
          <w:b/>
          <w:sz w:val="20"/>
        </w:rPr>
        <w:t>Candidate</w:t>
      </w:r>
    </w:p>
    <w:sectPr w:rsidR="00236BAC" w:rsidRPr="009069AF" w:rsidSect="00236BAC">
      <w:type w:val="continuous"/>
      <w:pgSz w:w="12240" w:h="15840"/>
      <w:pgMar w:top="380" w:right="2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83CD2"/>
    <w:multiLevelType w:val="hybridMultilevel"/>
    <w:tmpl w:val="13EA5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333EB5"/>
    <w:multiLevelType w:val="hybridMultilevel"/>
    <w:tmpl w:val="9CDAC9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D5997"/>
    <w:multiLevelType w:val="hybridMultilevel"/>
    <w:tmpl w:val="73088F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696955"/>
    <w:multiLevelType w:val="hybridMultilevel"/>
    <w:tmpl w:val="6630C7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FF0254"/>
    <w:multiLevelType w:val="hybridMultilevel"/>
    <w:tmpl w:val="E73474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3D302704"/>
    <w:multiLevelType w:val="hybridMultilevel"/>
    <w:tmpl w:val="DF8C8B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D978E7"/>
    <w:multiLevelType w:val="hybridMultilevel"/>
    <w:tmpl w:val="852E9C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EFD40AF"/>
    <w:multiLevelType w:val="hybridMultilevel"/>
    <w:tmpl w:val="6E924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7D2B"/>
    <w:multiLevelType w:val="hybridMultilevel"/>
    <w:tmpl w:val="2C3ED2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80329D4"/>
    <w:multiLevelType w:val="hybridMultilevel"/>
    <w:tmpl w:val="892ABB5A"/>
    <w:lvl w:ilvl="0" w:tplc="1B62F5BC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5AD73615"/>
    <w:multiLevelType w:val="hybridMultilevel"/>
    <w:tmpl w:val="9EBADA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DE7051"/>
    <w:multiLevelType w:val="hybridMultilevel"/>
    <w:tmpl w:val="2DEE4C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E26743"/>
    <w:multiLevelType w:val="hybridMultilevel"/>
    <w:tmpl w:val="390C07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9"/>
  </w:num>
  <w:num w:numId="9">
    <w:abstractNumId w:val="10"/>
  </w:num>
  <w:num w:numId="10">
    <w:abstractNumId w:val="3"/>
  </w:num>
  <w:num w:numId="11">
    <w:abstractNumId w:val="0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36BAC"/>
    <w:rsid w:val="000D1C7C"/>
    <w:rsid w:val="001E3142"/>
    <w:rsid w:val="001E4E7D"/>
    <w:rsid w:val="001F3A7D"/>
    <w:rsid w:val="00236BAC"/>
    <w:rsid w:val="00241DF7"/>
    <w:rsid w:val="00373C3C"/>
    <w:rsid w:val="003B2F5F"/>
    <w:rsid w:val="0040437B"/>
    <w:rsid w:val="005F22F0"/>
    <w:rsid w:val="0060092E"/>
    <w:rsid w:val="00614E9D"/>
    <w:rsid w:val="006F72A4"/>
    <w:rsid w:val="00705640"/>
    <w:rsid w:val="0077405A"/>
    <w:rsid w:val="007F7676"/>
    <w:rsid w:val="00870764"/>
    <w:rsid w:val="00874E86"/>
    <w:rsid w:val="008F3808"/>
    <w:rsid w:val="008F540B"/>
    <w:rsid w:val="009069AF"/>
    <w:rsid w:val="009B1C04"/>
    <w:rsid w:val="00A70A20"/>
    <w:rsid w:val="00A70C01"/>
    <w:rsid w:val="00B2089E"/>
    <w:rsid w:val="00B937DD"/>
    <w:rsid w:val="00C303A5"/>
    <w:rsid w:val="00C34D98"/>
    <w:rsid w:val="00C764A1"/>
    <w:rsid w:val="00D20BFB"/>
    <w:rsid w:val="00E0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6BAC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36BAC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236BAC"/>
  </w:style>
  <w:style w:type="paragraph" w:customStyle="1" w:styleId="TableParagraph">
    <w:name w:val="Table Paragraph"/>
    <w:basedOn w:val="Normal"/>
    <w:uiPriority w:val="1"/>
    <w:qFormat/>
    <w:rsid w:val="00236BAC"/>
  </w:style>
  <w:style w:type="character" w:styleId="Hyperlink">
    <w:name w:val="Hyperlink"/>
    <w:basedOn w:val="DefaultParagraphFont"/>
    <w:uiPriority w:val="99"/>
    <w:unhideWhenUsed/>
    <w:rsid w:val="00C34D98"/>
    <w:rPr>
      <w:color w:val="0000FF" w:themeColor="hyperlink"/>
      <w:u w:val="single"/>
    </w:rPr>
  </w:style>
  <w:style w:type="paragraph" w:customStyle="1" w:styleId="TableContents">
    <w:name w:val="Table Contents"/>
    <w:basedOn w:val="Normal"/>
    <w:rsid w:val="006F72A4"/>
    <w:pPr>
      <w:widowControl/>
      <w:suppressLineNumbers/>
      <w:suppressAutoHyphens/>
      <w:autoSpaceDE/>
      <w:autoSpaceDN/>
      <w:spacing w:after="200" w:line="276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njunathabh@sjcit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Visveswaraiah Technological University, Belgum</vt:lpstr>
    </vt:vector>
  </TitlesOfParts>
  <Company/>
  <LinksUpToDate>false</LinksUpToDate>
  <CharactersWithSpaces>11217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Visveswaraiah Technological University, Belgum</dc:title>
  <dc:creator>cse</dc:creator>
  <cp:lastModifiedBy>Admin</cp:lastModifiedBy>
  <cp:revision>11</cp:revision>
  <dcterms:created xsi:type="dcterms:W3CDTF">2021-11-17T08:03:00Z</dcterms:created>
  <dcterms:modified xsi:type="dcterms:W3CDTF">2022-01-26T06:07:00Z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2021-10-24T00:00:00Z</vt:filetime>
  </property>
</Properties>
</file>